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93" w:rsidRDefault="009D7B93" w:rsidP="009D7B93">
      <w:pPr>
        <w:ind w:firstLine="540"/>
        <w:jc w:val="center"/>
      </w:pPr>
      <w:r w:rsidRPr="009D7B93">
        <w:rPr>
          <w:b/>
        </w:rPr>
        <w:t xml:space="preserve">УСЛОВИЯ УЧАСТИЯ В </w:t>
      </w:r>
      <w:r w:rsidR="00FC5258">
        <w:rPr>
          <w:b/>
        </w:rPr>
        <w:t>2</w:t>
      </w:r>
      <w:r w:rsidRPr="009D7B93">
        <w:rPr>
          <w:b/>
        </w:rPr>
        <w:t xml:space="preserve">6 </w:t>
      </w:r>
      <w:r w:rsidR="002305FA">
        <w:rPr>
          <w:b/>
        </w:rPr>
        <w:t xml:space="preserve">МОСКОВСКОЙ МЕЖДУНАРОДНОЙ  КНИЖНОЙ </w:t>
      </w:r>
      <w:r w:rsidRPr="009D7B93">
        <w:rPr>
          <w:b/>
        </w:rPr>
        <w:t>ВЫСТАВКЕ-ЯРМАРКЕ</w:t>
      </w:r>
      <w:r>
        <w:t xml:space="preserve">  </w:t>
      </w:r>
    </w:p>
    <w:p w:rsidR="00D738EF" w:rsidRDefault="00D738EF" w:rsidP="00B6299E">
      <w:pPr>
        <w:ind w:firstLine="540"/>
        <w:jc w:val="both"/>
      </w:pPr>
    </w:p>
    <w:p w:rsidR="003E0CE3" w:rsidRPr="002305FA" w:rsidRDefault="003E0CE3" w:rsidP="00FC5258">
      <w:pPr>
        <w:numPr>
          <w:ilvl w:val="0"/>
          <w:numId w:val="1"/>
        </w:numPr>
        <w:jc w:val="both"/>
        <w:rPr>
          <w:b/>
        </w:rPr>
      </w:pPr>
      <w:r w:rsidRPr="002305FA">
        <w:rPr>
          <w:b/>
        </w:rPr>
        <w:t>Общие положения</w:t>
      </w:r>
    </w:p>
    <w:p w:rsidR="003E0CE3" w:rsidRPr="00784575" w:rsidRDefault="00FC5258" w:rsidP="00B6299E">
      <w:pPr>
        <w:ind w:firstLine="540"/>
        <w:jc w:val="both"/>
      </w:pPr>
      <w:r>
        <w:t>2</w:t>
      </w:r>
      <w:r w:rsidR="009742C5">
        <w:t>6</w:t>
      </w:r>
      <w:r w:rsidR="003E0CE3" w:rsidRPr="00784575">
        <w:t xml:space="preserve"> </w:t>
      </w:r>
      <w:r>
        <w:t>Московск</w:t>
      </w:r>
      <w:r w:rsidR="009742C5">
        <w:t xml:space="preserve">ая </w:t>
      </w:r>
      <w:r>
        <w:t xml:space="preserve">международная книжная </w:t>
      </w:r>
      <w:r w:rsidR="003E0CE3" w:rsidRPr="00784575">
        <w:t>выставка-ярмарка проводится на территории Всероссийского выставочного</w:t>
      </w:r>
      <w:r w:rsidR="00784575">
        <w:t xml:space="preserve"> </w:t>
      </w:r>
      <w:r w:rsidR="003E0CE3" w:rsidRPr="00784575">
        <w:t xml:space="preserve">центра с </w:t>
      </w:r>
      <w:r>
        <w:t>4</w:t>
      </w:r>
      <w:r w:rsidR="003E0CE3" w:rsidRPr="00784575">
        <w:t xml:space="preserve"> по </w:t>
      </w:r>
      <w:r>
        <w:t>9</w:t>
      </w:r>
      <w:r w:rsidR="003E0CE3" w:rsidRPr="00784575">
        <w:t xml:space="preserve"> </w:t>
      </w:r>
      <w:r>
        <w:t xml:space="preserve">сентября </w:t>
      </w:r>
      <w:r w:rsidR="003E0CE3" w:rsidRPr="00784575">
        <w:t>20</w:t>
      </w:r>
      <w:r w:rsidR="009742C5">
        <w:t>13</w:t>
      </w:r>
      <w:r w:rsidR="003E0CE3" w:rsidRPr="00784575">
        <w:t xml:space="preserve"> года.</w:t>
      </w:r>
      <w:r w:rsidR="00784575">
        <w:t xml:space="preserve"> </w:t>
      </w:r>
      <w:r w:rsidR="003E0CE3" w:rsidRPr="00784575">
        <w:t xml:space="preserve">Официальное открытие выставки-ярмарки состоится в среду, </w:t>
      </w:r>
      <w:r>
        <w:t>4</w:t>
      </w:r>
      <w:r w:rsidR="003E0CE3" w:rsidRPr="00784575">
        <w:t xml:space="preserve"> </w:t>
      </w:r>
      <w:r>
        <w:t>сентября</w:t>
      </w:r>
      <w:r w:rsidR="003E0CE3" w:rsidRPr="00784575">
        <w:t>,</w:t>
      </w:r>
      <w:r w:rsidR="00784575">
        <w:t xml:space="preserve"> </w:t>
      </w:r>
      <w:r w:rsidR="003E0CE3" w:rsidRPr="00784575">
        <w:t>в 12</w:t>
      </w:r>
      <w:r w:rsidR="00A93862">
        <w:t>.00</w:t>
      </w:r>
      <w:r w:rsidR="003E0CE3" w:rsidRPr="00784575">
        <w:t xml:space="preserve">. Время работы выставки-ярмарки </w:t>
      </w:r>
      <w:r w:rsidR="009742C5">
        <w:t>–</w:t>
      </w:r>
      <w:r w:rsidR="003E0CE3" w:rsidRPr="00784575">
        <w:t xml:space="preserve"> с 10</w:t>
      </w:r>
      <w:r w:rsidR="00A93862">
        <w:t>.00</w:t>
      </w:r>
      <w:r w:rsidR="003E0CE3" w:rsidRPr="00784575">
        <w:t xml:space="preserve"> до 18</w:t>
      </w:r>
      <w:r w:rsidR="00A93862">
        <w:t>.00</w:t>
      </w:r>
      <w:r w:rsidR="003E0CE3" w:rsidRPr="00784575">
        <w:t xml:space="preserve"> часов (</w:t>
      </w:r>
      <w:r>
        <w:t>9</w:t>
      </w:r>
      <w:r w:rsidR="003E0CE3" w:rsidRPr="00784575">
        <w:t xml:space="preserve"> </w:t>
      </w:r>
      <w:r>
        <w:t xml:space="preserve">сентября </w:t>
      </w:r>
      <w:r w:rsidR="009742C5">
        <w:t>–</w:t>
      </w:r>
      <w:r w:rsidR="00784575">
        <w:t xml:space="preserve"> </w:t>
      </w:r>
      <w:r w:rsidR="003E0CE3" w:rsidRPr="00784575">
        <w:t>с 10</w:t>
      </w:r>
      <w:r w:rsidR="00A93862">
        <w:t>.00</w:t>
      </w:r>
      <w:r w:rsidR="003E0CE3" w:rsidRPr="00784575">
        <w:t xml:space="preserve"> до 1</w:t>
      </w:r>
      <w:r w:rsidR="00A93862">
        <w:t>7.00</w:t>
      </w:r>
      <w:r w:rsidR="003E0CE3" w:rsidRPr="00784575">
        <w:t>).</w:t>
      </w:r>
    </w:p>
    <w:p w:rsidR="003E0CE3" w:rsidRPr="00784575" w:rsidRDefault="003E0CE3" w:rsidP="00B6299E">
      <w:pPr>
        <w:ind w:firstLine="540"/>
        <w:jc w:val="both"/>
      </w:pPr>
      <w:r w:rsidRPr="00784575">
        <w:t>Организатором выставки-ярмарки</w:t>
      </w:r>
      <w:r w:rsidR="00784575">
        <w:t xml:space="preserve"> </w:t>
      </w:r>
      <w:r w:rsidRPr="00784575">
        <w:t>является Организационный</w:t>
      </w:r>
      <w:r w:rsidR="00CD2BAA">
        <w:t xml:space="preserve"> </w:t>
      </w:r>
      <w:r w:rsidRPr="00784575">
        <w:t>комитет.</w:t>
      </w:r>
      <w:r w:rsidR="00CD2BAA">
        <w:t xml:space="preserve"> </w:t>
      </w:r>
      <w:proofErr w:type="gramStart"/>
      <w:r w:rsidRPr="00784575">
        <w:t>Практическую работу по подготовке</w:t>
      </w:r>
      <w:r w:rsidR="00784575">
        <w:t xml:space="preserve"> </w:t>
      </w:r>
      <w:r w:rsidRPr="00784575">
        <w:t>и проведению выставки-ярмарки</w:t>
      </w:r>
      <w:r w:rsidR="00784575">
        <w:t xml:space="preserve"> </w:t>
      </w:r>
      <w:r w:rsidRPr="00784575">
        <w:t>вед</w:t>
      </w:r>
      <w:r w:rsidR="00FC5258">
        <w:t>ё</w:t>
      </w:r>
      <w:r w:rsidRPr="00784575">
        <w:t xml:space="preserve">т </w:t>
      </w:r>
      <w:r w:rsidR="009742C5">
        <w:t>ОАО</w:t>
      </w:r>
      <w:r w:rsidRPr="00784575">
        <w:t xml:space="preserve"> </w:t>
      </w:r>
      <w:r w:rsidR="00CD2BAA">
        <w:t>«</w:t>
      </w:r>
      <w:r w:rsidRPr="00784575">
        <w:t>Генеральная дирекция</w:t>
      </w:r>
      <w:r w:rsidR="00784575">
        <w:t xml:space="preserve"> </w:t>
      </w:r>
      <w:r w:rsidRPr="00784575">
        <w:t>международных книжных выставок и ярмарок» (Россия, 127006,</w:t>
      </w:r>
      <w:r w:rsidR="00CD2BAA">
        <w:t xml:space="preserve"> </w:t>
      </w:r>
      <w:r w:rsidR="009742C5">
        <w:t>М</w:t>
      </w:r>
      <w:r w:rsidRPr="00784575">
        <w:t>осква, ул. Малая Дмитровка,</w:t>
      </w:r>
      <w:r w:rsidR="00784575">
        <w:t xml:space="preserve"> </w:t>
      </w:r>
      <w:r w:rsidRPr="00784575">
        <w:t>д. 16</w:t>
      </w:r>
      <w:r w:rsidR="00FC5258">
        <w:t>,</w:t>
      </w:r>
      <w:r w:rsidRPr="00784575">
        <w:t xml:space="preserve"> </w:t>
      </w:r>
      <w:r w:rsidR="00FC5258">
        <w:t>стр. 5-6а.</w:t>
      </w:r>
      <w:proofErr w:type="gramEnd"/>
      <w:r w:rsidR="00FC5258">
        <w:t xml:space="preserve"> </w:t>
      </w:r>
      <w:r w:rsidRPr="00784575">
        <w:t>Тел.: +7 (495) 699</w:t>
      </w:r>
      <w:r w:rsidR="00FC5258">
        <w:t>-</w:t>
      </w:r>
      <w:r w:rsidRPr="00784575">
        <w:t>40</w:t>
      </w:r>
      <w:r w:rsidR="00FC5258">
        <w:t>-</w:t>
      </w:r>
      <w:r w:rsidRPr="00784575">
        <w:t>34, факс:</w:t>
      </w:r>
      <w:r w:rsidR="00784575">
        <w:t xml:space="preserve"> </w:t>
      </w:r>
      <w:r w:rsidRPr="00784575">
        <w:t>+7 (495) 609</w:t>
      </w:r>
      <w:r w:rsidR="00FC5258">
        <w:t>-</w:t>
      </w:r>
      <w:r w:rsidRPr="00784575">
        <w:t>01</w:t>
      </w:r>
      <w:r w:rsidR="00FC5258">
        <w:t>-</w:t>
      </w:r>
      <w:r w:rsidRPr="00784575">
        <w:t xml:space="preserve">32. </w:t>
      </w:r>
      <w:proofErr w:type="gramStart"/>
      <w:r w:rsidRPr="00784575">
        <w:t xml:space="preserve">Сайт: </w:t>
      </w:r>
      <w:hyperlink r:id="rId5" w:history="1">
        <w:r w:rsidR="00784575" w:rsidRPr="00562CC9">
          <w:rPr>
            <w:rStyle w:val="a3"/>
          </w:rPr>
          <w:t>www.mibf.ru</w:t>
        </w:r>
      </w:hyperlink>
      <w:r w:rsidRPr="00784575">
        <w:t>,</w:t>
      </w:r>
      <w:r w:rsidR="00784575">
        <w:t xml:space="preserve"> </w:t>
      </w:r>
      <w:proofErr w:type="spellStart"/>
      <w:r w:rsidRPr="00784575">
        <w:t>e-mail</w:t>
      </w:r>
      <w:proofErr w:type="spellEnd"/>
      <w:r w:rsidRPr="00784575">
        <w:t xml:space="preserve">: </w:t>
      </w:r>
      <w:hyperlink r:id="rId6" w:history="1">
        <w:r w:rsidR="00784575" w:rsidRPr="00562CC9">
          <w:rPr>
            <w:rStyle w:val="a3"/>
          </w:rPr>
          <w:t>mibf@mibf.ru</w:t>
        </w:r>
      </w:hyperlink>
      <w:r w:rsidRPr="00784575">
        <w:t>).</w:t>
      </w:r>
      <w:r w:rsidR="00784575">
        <w:t xml:space="preserve"> </w:t>
      </w:r>
      <w:proofErr w:type="gramEnd"/>
    </w:p>
    <w:p w:rsidR="003E0CE3" w:rsidRPr="00784575" w:rsidRDefault="003E0CE3" w:rsidP="00B6299E">
      <w:pPr>
        <w:ind w:firstLine="540"/>
        <w:jc w:val="both"/>
      </w:pPr>
      <w:r w:rsidRPr="00784575">
        <w:t xml:space="preserve">Подавшие заявку на участие в выставке-ярмарке </w:t>
      </w:r>
      <w:r w:rsidR="003E4C85">
        <w:t>Э</w:t>
      </w:r>
      <w:r w:rsidRPr="00784575">
        <w:t>кспоненты, именуемые также</w:t>
      </w:r>
      <w:r w:rsidR="00784575">
        <w:t xml:space="preserve"> </w:t>
      </w:r>
      <w:r w:rsidR="003E4C85">
        <w:t>П</w:t>
      </w:r>
      <w:r w:rsidRPr="00784575">
        <w:t>ретендентами, будут руководствоваться Правовым регулированием взаимоотношений сторон и Условиями участия</w:t>
      </w:r>
      <w:r w:rsidR="00784575">
        <w:t xml:space="preserve"> </w:t>
      </w:r>
      <w:r w:rsidRPr="00784575">
        <w:t>в выставке-ярмарке. Любые изменения</w:t>
      </w:r>
      <w:r w:rsidR="00784575">
        <w:t xml:space="preserve"> </w:t>
      </w:r>
      <w:r w:rsidRPr="00784575">
        <w:t>должны быть внесены в письменной</w:t>
      </w:r>
      <w:r w:rsidR="00784575">
        <w:t xml:space="preserve"> </w:t>
      </w:r>
      <w:r w:rsidRPr="00784575">
        <w:t xml:space="preserve">форме и заверены подписью уполномоченного на это официального представителя </w:t>
      </w:r>
      <w:r w:rsidR="009742C5">
        <w:t>ОАО</w:t>
      </w:r>
      <w:r w:rsidRPr="00784575">
        <w:t xml:space="preserve"> «Генеральная дирекция МКВЯ»,</w:t>
      </w:r>
      <w:r w:rsidR="00784575">
        <w:t xml:space="preserve"> </w:t>
      </w:r>
      <w:r w:rsidRPr="00784575">
        <w:t>которое наделено абсолютным правом</w:t>
      </w:r>
      <w:r w:rsidR="00784575">
        <w:t xml:space="preserve"> </w:t>
      </w:r>
      <w:r w:rsidRPr="00784575">
        <w:t>истолковывать положения, вносить дополнения, изменения и поправки.</w:t>
      </w:r>
    </w:p>
    <w:p w:rsidR="00457BAA" w:rsidRPr="00784575" w:rsidRDefault="00457BAA" w:rsidP="00B6299E">
      <w:pPr>
        <w:ind w:firstLine="540"/>
        <w:jc w:val="both"/>
      </w:pPr>
    </w:p>
    <w:p w:rsidR="003E0CE3" w:rsidRPr="002305FA" w:rsidRDefault="003E0CE3" w:rsidP="00FC5258">
      <w:pPr>
        <w:numPr>
          <w:ilvl w:val="0"/>
          <w:numId w:val="1"/>
        </w:numPr>
        <w:jc w:val="both"/>
        <w:rPr>
          <w:b/>
        </w:rPr>
      </w:pPr>
      <w:r w:rsidRPr="002305FA">
        <w:rPr>
          <w:b/>
        </w:rPr>
        <w:t>Участники</w:t>
      </w:r>
    </w:p>
    <w:p w:rsidR="003E0CE3" w:rsidRPr="00784575" w:rsidRDefault="003E0CE3" w:rsidP="00B6299E">
      <w:pPr>
        <w:ind w:firstLine="540"/>
        <w:jc w:val="both"/>
      </w:pPr>
      <w:r w:rsidRPr="00784575">
        <w:t>В выставке-ярмарке могут принять участие книгоиздательские и книготорговые</w:t>
      </w:r>
      <w:r w:rsidR="00784575">
        <w:t xml:space="preserve"> </w:t>
      </w:r>
      <w:r w:rsidRPr="00784575">
        <w:t>фирмы и организации, международные</w:t>
      </w:r>
      <w:r w:rsidR="00784575">
        <w:t xml:space="preserve"> </w:t>
      </w:r>
      <w:r w:rsidRPr="00784575">
        <w:t>и национальные ассоциации издателей</w:t>
      </w:r>
      <w:r w:rsidR="00784575">
        <w:t xml:space="preserve"> </w:t>
      </w:r>
      <w:r w:rsidRPr="00784575">
        <w:t xml:space="preserve">и </w:t>
      </w:r>
      <w:proofErr w:type="spellStart"/>
      <w:r w:rsidRPr="00784575">
        <w:t>книгораспространителей</w:t>
      </w:r>
      <w:proofErr w:type="spellEnd"/>
      <w:r w:rsidRPr="00784575">
        <w:t>, международные и национальные авторско</w:t>
      </w:r>
      <w:r w:rsidR="00784575">
        <w:t>-</w:t>
      </w:r>
      <w:r w:rsidRPr="00784575">
        <w:t>правовые организации, литературные</w:t>
      </w:r>
      <w:r w:rsidR="00784575">
        <w:t xml:space="preserve"> </w:t>
      </w:r>
      <w:r w:rsidRPr="00784575">
        <w:t>и информационные агентства и общества, другие организации и объединения, если они согласны с Условиями</w:t>
      </w:r>
      <w:r w:rsidR="00784575">
        <w:t xml:space="preserve"> </w:t>
      </w:r>
      <w:r w:rsidRPr="00784575">
        <w:t xml:space="preserve">участия в </w:t>
      </w:r>
      <w:r w:rsidR="00FC5258">
        <w:t>2</w:t>
      </w:r>
      <w:r w:rsidR="009742C5">
        <w:t>6</w:t>
      </w:r>
      <w:r w:rsidRPr="00784575">
        <w:t xml:space="preserve"> </w:t>
      </w:r>
      <w:r w:rsidR="00FC5258">
        <w:t xml:space="preserve">Московской международной книжной </w:t>
      </w:r>
      <w:r w:rsidR="00FC5258" w:rsidRPr="00784575">
        <w:t>выставк</w:t>
      </w:r>
      <w:r w:rsidR="00FC5258">
        <w:t>е</w:t>
      </w:r>
      <w:r w:rsidR="00FC5258" w:rsidRPr="00784575">
        <w:t>-ярмарк</w:t>
      </w:r>
      <w:r w:rsidR="00FC5258">
        <w:t>е</w:t>
      </w:r>
      <w:r w:rsidRPr="00784575">
        <w:t>.</w:t>
      </w:r>
    </w:p>
    <w:p w:rsidR="00457BAA" w:rsidRPr="00784575" w:rsidRDefault="00457BAA" w:rsidP="00B6299E">
      <w:pPr>
        <w:ind w:firstLine="540"/>
        <w:jc w:val="both"/>
      </w:pPr>
    </w:p>
    <w:p w:rsidR="003E0CE3" w:rsidRPr="002305FA" w:rsidRDefault="003E0CE3" w:rsidP="00B6299E">
      <w:pPr>
        <w:ind w:firstLine="540"/>
        <w:jc w:val="both"/>
        <w:rPr>
          <w:b/>
        </w:rPr>
      </w:pPr>
      <w:r w:rsidRPr="002305FA">
        <w:rPr>
          <w:b/>
        </w:rPr>
        <w:t>3. Экспонаты</w:t>
      </w:r>
    </w:p>
    <w:p w:rsidR="003E0CE3" w:rsidRPr="00784575" w:rsidRDefault="003E0CE3" w:rsidP="00B6299E">
      <w:pPr>
        <w:ind w:firstLine="540"/>
        <w:jc w:val="both"/>
      </w:pPr>
      <w:r w:rsidRPr="00784575">
        <w:t xml:space="preserve">На </w:t>
      </w:r>
      <w:r w:rsidR="00FC5258">
        <w:t>26</w:t>
      </w:r>
      <w:r w:rsidR="00FC5258" w:rsidRPr="00784575">
        <w:t xml:space="preserve"> </w:t>
      </w:r>
      <w:r w:rsidR="00FC5258">
        <w:t xml:space="preserve">Московской международной книжной </w:t>
      </w:r>
      <w:r w:rsidR="00FC5258" w:rsidRPr="00784575">
        <w:t>выставк</w:t>
      </w:r>
      <w:r w:rsidR="00FC5258">
        <w:t>е</w:t>
      </w:r>
      <w:r w:rsidR="00FC5258" w:rsidRPr="00784575">
        <w:t>-ярмарк</w:t>
      </w:r>
      <w:r w:rsidR="00FC5258">
        <w:t xml:space="preserve">е </w:t>
      </w:r>
      <w:r w:rsidRPr="00784575">
        <w:t>могут экспонироваться предназначенные для</w:t>
      </w:r>
      <w:r w:rsidR="00784575">
        <w:t xml:space="preserve"> </w:t>
      </w:r>
      <w:r w:rsidRPr="00784575">
        <w:t>показа, продажи и передачи прав на</w:t>
      </w:r>
      <w:r w:rsidR="00784575">
        <w:t xml:space="preserve"> </w:t>
      </w:r>
      <w:r w:rsidRPr="00784575">
        <w:t>использование произведения: книги</w:t>
      </w:r>
      <w:r w:rsidR="00784575">
        <w:t xml:space="preserve"> </w:t>
      </w:r>
      <w:r w:rsidRPr="00784575">
        <w:t>различной тематики, периодические издания, ноты, географические карты, атласы и глобусы, открытки, репродукции,</w:t>
      </w:r>
      <w:r w:rsidR="00784575">
        <w:t xml:space="preserve"> </w:t>
      </w:r>
      <w:r w:rsidRPr="00784575">
        <w:t>марки и другие виды полиграфической</w:t>
      </w:r>
      <w:r w:rsidR="00784575">
        <w:t xml:space="preserve"> </w:t>
      </w:r>
      <w:r w:rsidRPr="00784575">
        <w:t>продукции, а также грампластинки,</w:t>
      </w:r>
      <w:r w:rsidR="00784575">
        <w:t xml:space="preserve"> </w:t>
      </w:r>
      <w:r w:rsidRPr="00784575">
        <w:t>компакт-диски, видеокассеты, слайды,</w:t>
      </w:r>
      <w:r w:rsidR="00784575">
        <w:t xml:space="preserve"> </w:t>
      </w:r>
      <w:r w:rsidRPr="00784575">
        <w:t>оборудование и технологии, сопровождающие издательско-редакционную</w:t>
      </w:r>
      <w:r w:rsidR="00784575">
        <w:t xml:space="preserve"> </w:t>
      </w:r>
      <w:r w:rsidRPr="00784575">
        <w:t>деятельность.</w:t>
      </w:r>
    </w:p>
    <w:p w:rsidR="003E0CE3" w:rsidRPr="00784575" w:rsidRDefault="003E0CE3" w:rsidP="00B6299E">
      <w:pPr>
        <w:ind w:firstLine="540"/>
        <w:jc w:val="both"/>
      </w:pPr>
      <w:r w:rsidRPr="00434896">
        <w:t>Экспонаты служат образцами для совершения коммерческих сделок и могут</w:t>
      </w:r>
      <w:r w:rsidR="00784575" w:rsidRPr="00434896">
        <w:t xml:space="preserve"> </w:t>
      </w:r>
      <w:r w:rsidRPr="00434896">
        <w:t>быть проданы посетителям на условиях</w:t>
      </w:r>
      <w:r w:rsidR="00784575" w:rsidRPr="00434896">
        <w:t xml:space="preserve"> </w:t>
      </w:r>
      <w:r w:rsidRPr="00434896">
        <w:t>и правилах, действующих в Российской</w:t>
      </w:r>
      <w:r w:rsidR="00784575" w:rsidRPr="00434896">
        <w:t xml:space="preserve"> </w:t>
      </w:r>
      <w:r w:rsidRPr="00434896">
        <w:t xml:space="preserve">Федерации, или распространены в качестве сувениров. </w:t>
      </w:r>
      <w:r w:rsidR="009742C5" w:rsidRPr="00434896">
        <w:t xml:space="preserve">ОАО </w:t>
      </w:r>
      <w:r w:rsidRPr="00434896">
        <w:t>«Генеральная дирекция МКВЯ» не гарантирует сохранность</w:t>
      </w:r>
      <w:r w:rsidR="00784575" w:rsidRPr="00434896">
        <w:t xml:space="preserve"> </w:t>
      </w:r>
      <w:r w:rsidRPr="00434896">
        <w:t>экспонатов и товаров на выставочных</w:t>
      </w:r>
      <w:r w:rsidR="00784575" w:rsidRPr="00434896">
        <w:t xml:space="preserve"> </w:t>
      </w:r>
      <w:r w:rsidRPr="008B68D1">
        <w:t>стендах.</w:t>
      </w:r>
      <w:r w:rsidR="00A93862" w:rsidRPr="008B68D1">
        <w:t xml:space="preserve"> </w:t>
      </w:r>
      <w:r w:rsidRPr="008B68D1">
        <w:t>Организаторы выставки-ярмарки не осуществляют цензуры экспонатов.</w:t>
      </w:r>
      <w:r w:rsidR="002A3229" w:rsidRPr="008B68D1">
        <w:t xml:space="preserve"> </w:t>
      </w:r>
      <w:r w:rsidRPr="008B68D1">
        <w:t xml:space="preserve">Тем не </w:t>
      </w:r>
      <w:proofErr w:type="gramStart"/>
      <w:r w:rsidRPr="008B68D1">
        <w:t>менее</w:t>
      </w:r>
      <w:proofErr w:type="gramEnd"/>
      <w:r w:rsidRPr="008B68D1">
        <w:t xml:space="preserve"> не разрешается экспонирование изданий или изделий, а также</w:t>
      </w:r>
      <w:r w:rsidR="002A3229" w:rsidRPr="008B68D1">
        <w:t xml:space="preserve"> </w:t>
      </w:r>
      <w:r w:rsidRPr="008B68D1">
        <w:t>использование их в качестве сувениров</w:t>
      </w:r>
      <w:r w:rsidR="002A3229" w:rsidRPr="008B68D1">
        <w:t xml:space="preserve"> </w:t>
      </w:r>
      <w:r w:rsidRPr="008B68D1">
        <w:t>или рекламы, если их содержание или</w:t>
      </w:r>
      <w:r w:rsidR="002A3229" w:rsidRPr="008B68D1">
        <w:t xml:space="preserve"> </w:t>
      </w:r>
      <w:r w:rsidRPr="008B68D1">
        <w:t>оформление пропагандирует войну,</w:t>
      </w:r>
      <w:r w:rsidR="00B6299E" w:rsidRPr="008B68D1">
        <w:t xml:space="preserve"> </w:t>
      </w:r>
      <w:r w:rsidRPr="008B68D1">
        <w:t>расовую и национальную исключитель</w:t>
      </w:r>
      <w:r w:rsidR="002A3229" w:rsidRPr="008B68D1">
        <w:t>н</w:t>
      </w:r>
      <w:r w:rsidRPr="008B68D1">
        <w:t>ость, оскорбляет национальное достоинство других участников, несовместимо</w:t>
      </w:r>
      <w:r w:rsidR="002A3229" w:rsidRPr="008B68D1">
        <w:t xml:space="preserve"> </w:t>
      </w:r>
      <w:r w:rsidRPr="008B68D1">
        <w:t>с требованиями законов Российской</w:t>
      </w:r>
      <w:r w:rsidR="00B6299E" w:rsidRPr="008B68D1">
        <w:t xml:space="preserve"> </w:t>
      </w:r>
      <w:r w:rsidRPr="008B68D1">
        <w:t>Федерации.</w:t>
      </w:r>
    </w:p>
    <w:p w:rsidR="00457BAA" w:rsidRPr="00784575" w:rsidRDefault="00457BAA" w:rsidP="00B6299E">
      <w:pPr>
        <w:ind w:firstLine="540"/>
        <w:jc w:val="both"/>
      </w:pPr>
    </w:p>
    <w:p w:rsidR="003E0CE3" w:rsidRPr="002305FA" w:rsidRDefault="003E0CE3" w:rsidP="00B6299E">
      <w:pPr>
        <w:ind w:firstLine="540"/>
        <w:jc w:val="both"/>
        <w:rPr>
          <w:b/>
        </w:rPr>
      </w:pPr>
      <w:r w:rsidRPr="002305FA">
        <w:rPr>
          <w:b/>
        </w:rPr>
        <w:t>4. Оформление участия</w:t>
      </w:r>
      <w:r w:rsidR="00B6299E" w:rsidRPr="002305FA">
        <w:rPr>
          <w:b/>
        </w:rPr>
        <w:t xml:space="preserve"> </w:t>
      </w:r>
      <w:r w:rsidRPr="002305FA">
        <w:rPr>
          <w:b/>
        </w:rPr>
        <w:t>в выставке-ярмарке</w:t>
      </w:r>
    </w:p>
    <w:p w:rsidR="003E0CE3" w:rsidRDefault="003E0CE3" w:rsidP="00B6299E">
      <w:pPr>
        <w:ind w:firstLine="540"/>
        <w:jc w:val="both"/>
      </w:pPr>
      <w:r w:rsidRPr="00784575">
        <w:t>Заявка на участие в выставке-ярмарке, направленная претендентом</w:t>
      </w:r>
      <w:r w:rsidR="002A3229">
        <w:t xml:space="preserve"> </w:t>
      </w:r>
      <w:r w:rsidRPr="00784575">
        <w:t xml:space="preserve">в </w:t>
      </w:r>
      <w:r w:rsidR="009742C5">
        <w:t xml:space="preserve">ОАО </w:t>
      </w:r>
      <w:r w:rsidRPr="00784575">
        <w:t xml:space="preserve">«Генеральная дирекция МКВЯ», </w:t>
      </w:r>
      <w:proofErr w:type="gramStart"/>
      <w:r w:rsidRPr="00784575">
        <w:t>рассматривается</w:t>
      </w:r>
      <w:proofErr w:type="gramEnd"/>
      <w:r w:rsidRPr="00784575">
        <w:t xml:space="preserve"> как его решение участвовать в выставке-ярмарке и готовность</w:t>
      </w:r>
      <w:r w:rsidR="002A3229">
        <w:t xml:space="preserve"> </w:t>
      </w:r>
      <w:r w:rsidRPr="00784575">
        <w:t>своевременно оплатить сч</w:t>
      </w:r>
      <w:r w:rsidR="009742C5">
        <w:t>ё</w:t>
      </w:r>
      <w:r w:rsidRPr="00784575">
        <w:t>т за участие</w:t>
      </w:r>
      <w:r w:rsidR="002A3229">
        <w:t xml:space="preserve"> </w:t>
      </w:r>
      <w:r w:rsidRPr="00784575">
        <w:t>в выставке-ярмарке и все расходы по</w:t>
      </w:r>
      <w:r w:rsidR="00B6299E">
        <w:t xml:space="preserve"> </w:t>
      </w:r>
      <w:r w:rsidRPr="00784575">
        <w:t xml:space="preserve">оформлению заявки. Со дня направления от </w:t>
      </w:r>
      <w:r w:rsidR="009742C5">
        <w:t>ОАО</w:t>
      </w:r>
      <w:r w:rsidRPr="00784575">
        <w:t xml:space="preserve"> «Генеральная дирекция МКВЯ»</w:t>
      </w:r>
      <w:r w:rsidR="00B6299E">
        <w:t xml:space="preserve"> </w:t>
      </w:r>
      <w:r w:rsidRPr="00784575">
        <w:t xml:space="preserve">счета за участие в </w:t>
      </w:r>
      <w:r w:rsidR="002305FA">
        <w:t>26</w:t>
      </w:r>
      <w:r w:rsidR="002305FA" w:rsidRPr="00784575">
        <w:t xml:space="preserve"> </w:t>
      </w:r>
      <w:r w:rsidR="002305FA">
        <w:t>Московской международной книжной выставке-</w:t>
      </w:r>
      <w:r w:rsidR="002305FA">
        <w:lastRenderedPageBreak/>
        <w:t xml:space="preserve">ярмарке </w:t>
      </w:r>
      <w:r w:rsidR="009742C5">
        <w:t>ОАО</w:t>
      </w:r>
      <w:r w:rsidRPr="00784575">
        <w:t xml:space="preserve"> «Генеральная дирекция МКВЯ»,</w:t>
      </w:r>
      <w:r w:rsidR="002A3229">
        <w:t xml:space="preserve"> </w:t>
      </w:r>
      <w:r w:rsidRPr="00784575">
        <w:t>с одной стороны, и претендент, с другой</w:t>
      </w:r>
      <w:r w:rsidR="00B6299E">
        <w:t xml:space="preserve"> </w:t>
      </w:r>
      <w:r w:rsidRPr="00784575">
        <w:t>стороны, считаются вступившими в договорные отношения на основе Условий</w:t>
      </w:r>
      <w:r w:rsidR="00B6299E">
        <w:t xml:space="preserve"> </w:t>
      </w:r>
      <w:r w:rsidRPr="00784575">
        <w:t xml:space="preserve">участия в </w:t>
      </w:r>
      <w:r w:rsidR="002305FA">
        <w:t>2</w:t>
      </w:r>
      <w:r w:rsidR="009742C5">
        <w:t>6</w:t>
      </w:r>
      <w:r w:rsidR="009742C5" w:rsidRPr="00784575">
        <w:t xml:space="preserve"> </w:t>
      </w:r>
      <w:r w:rsidR="002305FA">
        <w:t>Московской международной книжной выставке-ярмарке</w:t>
      </w:r>
      <w:r w:rsidR="009742C5" w:rsidRPr="00784575">
        <w:t>.</w:t>
      </w:r>
    </w:p>
    <w:p w:rsidR="002A3229" w:rsidRPr="00784575" w:rsidRDefault="002A3229" w:rsidP="00B6299E">
      <w:pPr>
        <w:ind w:firstLine="540"/>
        <w:jc w:val="both"/>
      </w:pPr>
    </w:p>
    <w:p w:rsidR="003E0CE3" w:rsidRPr="002305FA" w:rsidRDefault="003E0CE3" w:rsidP="00B6299E">
      <w:pPr>
        <w:ind w:firstLine="540"/>
        <w:jc w:val="both"/>
        <w:rPr>
          <w:b/>
        </w:rPr>
      </w:pPr>
      <w:r w:rsidRPr="002305FA">
        <w:rPr>
          <w:b/>
        </w:rPr>
        <w:t>5. Экспозиционная площадь,</w:t>
      </w:r>
      <w:r w:rsidR="002A3229" w:rsidRPr="002305FA">
        <w:rPr>
          <w:b/>
        </w:rPr>
        <w:t xml:space="preserve"> </w:t>
      </w:r>
      <w:r w:rsidRPr="002305FA">
        <w:rPr>
          <w:b/>
        </w:rPr>
        <w:t>оборудование и услуги</w:t>
      </w:r>
    </w:p>
    <w:p w:rsidR="003E0CE3" w:rsidRPr="00784575" w:rsidRDefault="003E0CE3" w:rsidP="00B6299E">
      <w:pPr>
        <w:ind w:firstLine="540"/>
        <w:jc w:val="both"/>
      </w:pPr>
      <w:r w:rsidRPr="00784575">
        <w:t>Экспонент может временно использовать экспозиционную площадь только</w:t>
      </w:r>
      <w:r w:rsidR="002A3229">
        <w:t xml:space="preserve"> </w:t>
      </w:r>
      <w:r w:rsidRPr="00784575">
        <w:t>в соответствии с целями и тематикой</w:t>
      </w:r>
      <w:r w:rsidR="002A3229">
        <w:t xml:space="preserve"> </w:t>
      </w:r>
      <w:r w:rsidRPr="00784575">
        <w:t>выставки-ярмарки.</w:t>
      </w:r>
      <w:r w:rsidR="002A3229">
        <w:t xml:space="preserve"> </w:t>
      </w:r>
      <w:r w:rsidRPr="00784575">
        <w:t>Экспонент не должен мешать своей деятельностью, оборудованием, звуковой</w:t>
      </w:r>
      <w:r w:rsidR="002A3229">
        <w:t xml:space="preserve"> </w:t>
      </w:r>
      <w:r w:rsidRPr="00784575">
        <w:t>и световой аппаратурой на предоставленных в его распоряжение стендах</w:t>
      </w:r>
      <w:r w:rsidR="002A3229">
        <w:t xml:space="preserve"> </w:t>
      </w:r>
      <w:r w:rsidRPr="00784575">
        <w:t xml:space="preserve">соседним </w:t>
      </w:r>
      <w:r w:rsidR="003E4C85">
        <w:t>Э</w:t>
      </w:r>
      <w:r w:rsidRPr="00784575">
        <w:t xml:space="preserve">кспонентам и выставке-ярмарке в целом. </w:t>
      </w:r>
      <w:r w:rsidRPr="007B53B6">
        <w:rPr>
          <w:b/>
        </w:rPr>
        <w:t>Применение звукоусиливающей аппаратуры запрещено.</w:t>
      </w:r>
      <w:r w:rsidR="007B53B6">
        <w:rPr>
          <w:b/>
        </w:rPr>
        <w:t xml:space="preserve"> </w:t>
      </w:r>
      <w:r w:rsidRPr="00784575">
        <w:t>Организационный комитет оставляет</w:t>
      </w:r>
      <w:r w:rsidR="002A3229">
        <w:t xml:space="preserve"> </w:t>
      </w:r>
      <w:r w:rsidRPr="00784575">
        <w:t>за собой право применить штрафные</w:t>
      </w:r>
      <w:r w:rsidR="002A3229">
        <w:t xml:space="preserve"> </w:t>
      </w:r>
      <w:r w:rsidRPr="00784575">
        <w:t>санкции по отношению к эк</w:t>
      </w:r>
      <w:r w:rsidR="00696E1D">
        <w:t>с</w:t>
      </w:r>
      <w:r w:rsidRPr="00784575">
        <w:t>понентам-нарушителям.</w:t>
      </w:r>
    </w:p>
    <w:p w:rsidR="003E0CE3" w:rsidRPr="00784575" w:rsidRDefault="003E0CE3" w:rsidP="00B6299E">
      <w:pPr>
        <w:ind w:firstLine="540"/>
        <w:jc w:val="both"/>
      </w:pPr>
      <w:r w:rsidRPr="00784575">
        <w:t xml:space="preserve">Места расположения экспозиций определяются в соответствии с зоной размещения, выбранной </w:t>
      </w:r>
      <w:r w:rsidR="003E4C85">
        <w:t>Э</w:t>
      </w:r>
      <w:r w:rsidRPr="00784575">
        <w:t>кспонентом, а также</w:t>
      </w:r>
      <w:r w:rsidR="002A3229">
        <w:t xml:space="preserve"> </w:t>
      </w:r>
      <w:r w:rsidRPr="00784575">
        <w:t>в зависимости от времени поступления</w:t>
      </w:r>
      <w:r w:rsidR="002A3229">
        <w:t xml:space="preserve"> </w:t>
      </w:r>
      <w:r w:rsidRPr="00784575">
        <w:t xml:space="preserve">от </w:t>
      </w:r>
      <w:r w:rsidR="003E4C85">
        <w:t>Э</w:t>
      </w:r>
      <w:r w:rsidRPr="00784575">
        <w:t>кспонента заявки на участие и своевременности оплаты сч</w:t>
      </w:r>
      <w:r w:rsidR="004926BF">
        <w:t>ё</w:t>
      </w:r>
      <w:r w:rsidRPr="00784575">
        <w:t>та за участие</w:t>
      </w:r>
      <w:r w:rsidR="002A3229">
        <w:t xml:space="preserve"> </w:t>
      </w:r>
      <w:r w:rsidRPr="00784575">
        <w:t xml:space="preserve">в выставке-ярмарке. </w:t>
      </w:r>
      <w:r w:rsidR="004926BF">
        <w:t>ОАО</w:t>
      </w:r>
      <w:r w:rsidRPr="00784575">
        <w:t xml:space="preserve"> «Генеральная</w:t>
      </w:r>
      <w:r w:rsidR="002A3229">
        <w:t xml:space="preserve"> </w:t>
      </w:r>
      <w:r w:rsidRPr="00784575">
        <w:t>дирекция МКВЯ» оставляет за собой</w:t>
      </w:r>
      <w:r w:rsidR="002A3229">
        <w:t xml:space="preserve"> </w:t>
      </w:r>
      <w:r w:rsidRPr="00784575">
        <w:t>право изменить планировку экспозиций,</w:t>
      </w:r>
      <w:r w:rsidR="002A3229">
        <w:t xml:space="preserve"> </w:t>
      </w:r>
      <w:r w:rsidRPr="00784575">
        <w:t>включая расположение выставочных</w:t>
      </w:r>
      <w:r w:rsidR="002A3229">
        <w:t xml:space="preserve"> </w:t>
      </w:r>
      <w:r w:rsidRPr="00784575">
        <w:t>стендов в павильонах, и заказанную площадь с осуществлением корректировки</w:t>
      </w:r>
      <w:r w:rsidR="002A3229">
        <w:t xml:space="preserve"> </w:t>
      </w:r>
      <w:r w:rsidRPr="00784575">
        <w:t>денежных расч</w:t>
      </w:r>
      <w:r w:rsidR="004926BF">
        <w:t>ё</w:t>
      </w:r>
      <w:r w:rsidRPr="00784575">
        <w:t>тов.</w:t>
      </w:r>
      <w:r w:rsidR="002A3229">
        <w:t xml:space="preserve"> </w:t>
      </w:r>
      <w:r w:rsidR="004926BF">
        <w:t>ОАО</w:t>
      </w:r>
      <w:r w:rsidRPr="00784575">
        <w:t xml:space="preserve"> «Генеральная дирекция МКВЯ» предоставляет </w:t>
      </w:r>
      <w:r w:rsidR="003E4C85">
        <w:t>Э</w:t>
      </w:r>
      <w:r w:rsidRPr="00784575">
        <w:t>кспонентам во временное</w:t>
      </w:r>
      <w:r w:rsidR="002A3229">
        <w:t xml:space="preserve"> </w:t>
      </w:r>
      <w:r w:rsidRPr="00784575">
        <w:t>пользование готовые типовые модули,</w:t>
      </w:r>
      <w:r w:rsidR="002A3229">
        <w:t xml:space="preserve"> </w:t>
      </w:r>
      <w:r w:rsidRPr="00784575">
        <w:t>вывески с номером стенда и названием</w:t>
      </w:r>
      <w:r w:rsidR="002A3229">
        <w:t xml:space="preserve"> </w:t>
      </w:r>
      <w:r w:rsidR="003E4C85">
        <w:t>Э</w:t>
      </w:r>
      <w:r w:rsidRPr="00784575">
        <w:t>кспонента, мебель и другое оборудование, а также предоставляет услуги</w:t>
      </w:r>
      <w:r w:rsidR="002A3229">
        <w:t xml:space="preserve"> </w:t>
      </w:r>
      <w:r w:rsidRPr="00784575">
        <w:t>переводчиков, смотрителей стендов,</w:t>
      </w:r>
      <w:r w:rsidR="00B6299E">
        <w:t xml:space="preserve"> </w:t>
      </w:r>
      <w:r w:rsidRPr="00784575">
        <w:t>электриков и других специалистов.</w:t>
      </w:r>
      <w:r w:rsidR="002A3229">
        <w:t xml:space="preserve"> </w:t>
      </w:r>
      <w:r w:rsidRPr="00784575">
        <w:t>Право пользования материальными</w:t>
      </w:r>
      <w:r w:rsidR="00B6299E">
        <w:t xml:space="preserve"> </w:t>
      </w:r>
      <w:r w:rsidRPr="00784575">
        <w:t>ценностями на правах аренды и услугами, указанными в заявках на участие</w:t>
      </w:r>
      <w:r w:rsidR="003900FF">
        <w:t xml:space="preserve"> </w:t>
      </w:r>
      <w:r w:rsidRPr="00784575">
        <w:t xml:space="preserve">в выставке-ярмарке, переходит от </w:t>
      </w:r>
      <w:r w:rsidR="000C2106">
        <w:t>ОАО</w:t>
      </w:r>
      <w:r w:rsidR="002A3229">
        <w:t xml:space="preserve"> </w:t>
      </w:r>
      <w:r w:rsidRPr="00784575">
        <w:t xml:space="preserve">«Генеральная дирекция МКВЯ» к </w:t>
      </w:r>
      <w:r w:rsidR="00412974">
        <w:t>Э</w:t>
      </w:r>
      <w:r w:rsidRPr="00784575">
        <w:t xml:space="preserve">кспоненту не позднее официального открытия </w:t>
      </w:r>
      <w:proofErr w:type="gramStart"/>
      <w:r w:rsidRPr="00784575">
        <w:t>выставки-ярмарки</w:t>
      </w:r>
      <w:proofErr w:type="gramEnd"/>
      <w:r w:rsidRPr="00784575">
        <w:t xml:space="preserve"> в случае полной</w:t>
      </w:r>
      <w:r w:rsidR="002A3229">
        <w:t xml:space="preserve"> </w:t>
      </w:r>
      <w:r w:rsidRPr="00784575">
        <w:t>оплаты выставленного ранее счета</w:t>
      </w:r>
      <w:r w:rsidR="002A3229">
        <w:t>-</w:t>
      </w:r>
      <w:r w:rsidRPr="00784575">
        <w:t xml:space="preserve">инвойса и оформляется </w:t>
      </w:r>
      <w:r w:rsidR="00535168">
        <w:t>О</w:t>
      </w:r>
      <w:r w:rsidRPr="00784575">
        <w:t>рганизатором</w:t>
      </w:r>
      <w:r w:rsidR="002A3229">
        <w:t xml:space="preserve"> </w:t>
      </w:r>
      <w:r w:rsidRPr="00784575">
        <w:t>Актом при</w:t>
      </w:r>
      <w:r w:rsidR="000C2106">
        <w:t>ё</w:t>
      </w:r>
      <w:r w:rsidRPr="00784575">
        <w:t>ма-сдачи выполненных услуг,</w:t>
      </w:r>
      <w:r w:rsidR="002A3229">
        <w:t xml:space="preserve"> </w:t>
      </w:r>
      <w:r w:rsidRPr="00784575">
        <w:t>в котором определена окончательная</w:t>
      </w:r>
      <w:r w:rsidR="002A3229">
        <w:t xml:space="preserve"> </w:t>
      </w:r>
      <w:r w:rsidRPr="00784575">
        <w:t>стоимость сделки.</w:t>
      </w:r>
    </w:p>
    <w:p w:rsidR="003E0CE3" w:rsidRPr="00784575" w:rsidRDefault="003E0CE3" w:rsidP="00B6299E">
      <w:pPr>
        <w:ind w:firstLine="540"/>
        <w:jc w:val="both"/>
      </w:pPr>
      <w:r w:rsidRPr="00784575">
        <w:t>Экспонент нес</w:t>
      </w:r>
      <w:r w:rsidR="000C2106">
        <w:t>ё</w:t>
      </w:r>
      <w:r w:rsidRPr="00784575">
        <w:t>т ответственность за порчу экспозиционной площади, оборудования и мебели в размере их тр</w:t>
      </w:r>
      <w:r w:rsidR="000C2106">
        <w:t>ё</w:t>
      </w:r>
      <w:r w:rsidRPr="00784575">
        <w:t>хкратной</w:t>
      </w:r>
      <w:r w:rsidR="002A3229">
        <w:t xml:space="preserve"> </w:t>
      </w:r>
      <w:r w:rsidRPr="00784575">
        <w:t>стоимости.</w:t>
      </w:r>
    </w:p>
    <w:p w:rsidR="004E2372" w:rsidRPr="00784575" w:rsidRDefault="003E0CE3" w:rsidP="00B6299E">
      <w:pPr>
        <w:ind w:firstLine="540"/>
        <w:jc w:val="both"/>
      </w:pPr>
      <w:r w:rsidRPr="00784575">
        <w:t>Экспонент может использовать на</w:t>
      </w:r>
      <w:r w:rsidR="002A3229">
        <w:t xml:space="preserve"> </w:t>
      </w:r>
      <w:r w:rsidRPr="00784575">
        <w:t xml:space="preserve">выставке-ярмарке </w:t>
      </w:r>
      <w:proofErr w:type="gramStart"/>
      <w:r w:rsidRPr="00784575">
        <w:t>свои</w:t>
      </w:r>
      <w:proofErr w:type="gramEnd"/>
      <w:r w:rsidRPr="00784575">
        <w:t xml:space="preserve"> мебель и оборудование и оформить экспозицию по</w:t>
      </w:r>
      <w:r w:rsidR="002A3229">
        <w:t xml:space="preserve"> </w:t>
      </w:r>
      <w:r w:rsidRPr="00784575">
        <w:t>собственному проекту. В этом случае он</w:t>
      </w:r>
      <w:r w:rsidR="002A3229">
        <w:t xml:space="preserve"> </w:t>
      </w:r>
      <w:r w:rsidRPr="00784575">
        <w:t xml:space="preserve">обязан до </w:t>
      </w:r>
      <w:r w:rsidR="000C2106">
        <w:softHyphen/>
      </w:r>
      <w:r w:rsidR="000C2106">
        <w:softHyphen/>
      </w:r>
      <w:r w:rsidR="000C2106">
        <w:softHyphen/>
      </w:r>
      <w:r w:rsidR="000C2106">
        <w:softHyphen/>
      </w:r>
      <w:r w:rsidR="000C2106">
        <w:softHyphen/>
      </w:r>
      <w:r w:rsidR="0077208C">
        <w:t>1</w:t>
      </w:r>
      <w:r w:rsidR="00535168">
        <w:t xml:space="preserve"> </w:t>
      </w:r>
      <w:r w:rsidR="0077208C">
        <w:t>июля</w:t>
      </w:r>
      <w:r w:rsidRPr="00784575">
        <w:t xml:space="preserve">  </w:t>
      </w:r>
      <w:r w:rsidR="000C2106">
        <w:t xml:space="preserve">2013 </w:t>
      </w:r>
      <w:r w:rsidRPr="00784575">
        <w:t>года согласовать</w:t>
      </w:r>
      <w:r w:rsidR="002A3229">
        <w:t xml:space="preserve"> </w:t>
      </w:r>
      <w:r w:rsidRPr="00784575">
        <w:t>проект оформления экспозиции, а также</w:t>
      </w:r>
      <w:r w:rsidR="002A3229">
        <w:t xml:space="preserve"> </w:t>
      </w:r>
      <w:proofErr w:type="spellStart"/>
      <w:r w:rsidRPr="00784575">
        <w:t>электросхему</w:t>
      </w:r>
      <w:proofErr w:type="spellEnd"/>
      <w:r w:rsidRPr="00784575">
        <w:t xml:space="preserve"> экспозиции и расч</w:t>
      </w:r>
      <w:r w:rsidR="000C2106">
        <w:t>ё</w:t>
      </w:r>
      <w:r w:rsidRPr="00784575">
        <w:t>т по</w:t>
      </w:r>
      <w:r w:rsidR="002A3229">
        <w:t>т</w:t>
      </w:r>
      <w:r w:rsidRPr="00784575">
        <w:t>ребляемой электроэнергии.</w:t>
      </w:r>
      <w:r w:rsidR="002A3229">
        <w:t xml:space="preserve"> </w:t>
      </w:r>
      <w:r w:rsidRPr="00784575">
        <w:t>При высоте экспозиции выше 2,50 м</w:t>
      </w:r>
      <w:r w:rsidR="002A3229">
        <w:t xml:space="preserve"> </w:t>
      </w:r>
      <w:r w:rsidRPr="00784575">
        <w:t>Оргкомитет имеет право выставить дополнительный сч</w:t>
      </w:r>
      <w:r w:rsidR="000C2106">
        <w:t>ё</w:t>
      </w:r>
      <w:r w:rsidRPr="00784575">
        <w:t xml:space="preserve">т </w:t>
      </w:r>
      <w:r w:rsidR="003E4C85">
        <w:t>Э</w:t>
      </w:r>
      <w:r w:rsidRPr="00784575">
        <w:t>кспоненту в объ</w:t>
      </w:r>
      <w:r w:rsidR="000C2106">
        <w:t>ё</w:t>
      </w:r>
      <w:r w:rsidRPr="00784575">
        <w:t>ме</w:t>
      </w:r>
      <w:r w:rsidR="002A3229">
        <w:t xml:space="preserve"> </w:t>
      </w:r>
      <w:r w:rsidRPr="00784575">
        <w:t>до 7,5% от стоимости аренды экспозиционной площади, исключая оборудование. Сч</w:t>
      </w:r>
      <w:r w:rsidR="000C2106">
        <w:t>ё</w:t>
      </w:r>
      <w:r w:rsidRPr="00784575">
        <w:t>т предъявляется к оплате по</w:t>
      </w:r>
      <w:r w:rsidR="00014C00">
        <w:t xml:space="preserve"> </w:t>
      </w:r>
      <w:r w:rsidRPr="00784575">
        <w:t>окончании выставки-ярмарки.</w:t>
      </w:r>
      <w:r w:rsidR="00014C00">
        <w:t xml:space="preserve"> </w:t>
      </w:r>
      <w:r w:rsidRPr="00784575">
        <w:t xml:space="preserve">Весь период работы выставки-ярмарки </w:t>
      </w:r>
      <w:r w:rsidR="000C2106">
        <w:t>–</w:t>
      </w:r>
      <w:r w:rsidR="00014C00">
        <w:t xml:space="preserve"> </w:t>
      </w:r>
      <w:r w:rsidRPr="00784575">
        <w:t>с момента е</w:t>
      </w:r>
      <w:r w:rsidR="000C2106">
        <w:t>ё</w:t>
      </w:r>
      <w:r w:rsidRPr="00784575">
        <w:t xml:space="preserve"> </w:t>
      </w:r>
      <w:r w:rsidR="000C2106">
        <w:t>о</w:t>
      </w:r>
      <w:r w:rsidRPr="00784575">
        <w:t xml:space="preserve">ткрытия и до закрытия </w:t>
      </w:r>
      <w:r w:rsidR="000C2106">
        <w:t xml:space="preserve">– </w:t>
      </w:r>
      <w:r w:rsidRPr="00784575">
        <w:t>на экспозиции должен присутствовать</w:t>
      </w:r>
      <w:r w:rsidR="00014C00">
        <w:t xml:space="preserve"> </w:t>
      </w:r>
      <w:r w:rsidRPr="00784575">
        <w:t xml:space="preserve">официальный представитель </w:t>
      </w:r>
      <w:r w:rsidR="00676923">
        <w:t>Э</w:t>
      </w:r>
      <w:r w:rsidRPr="00784575">
        <w:t>кспонента.</w:t>
      </w:r>
    </w:p>
    <w:p w:rsidR="004E2372" w:rsidRPr="00784575" w:rsidRDefault="004E2372" w:rsidP="00B6299E">
      <w:pPr>
        <w:ind w:firstLine="540"/>
        <w:jc w:val="both"/>
      </w:pPr>
      <w:r w:rsidRPr="00784575">
        <w:t>Демонтаж экспонатов, художественного</w:t>
      </w:r>
      <w:r w:rsidR="00014C00">
        <w:t xml:space="preserve"> </w:t>
      </w:r>
      <w:r w:rsidRPr="00784575">
        <w:t xml:space="preserve">оформления и оборудования </w:t>
      </w:r>
      <w:r w:rsidR="00676923">
        <w:t>Э</w:t>
      </w:r>
      <w:r w:rsidRPr="00784575">
        <w:t>кспонент</w:t>
      </w:r>
      <w:r w:rsidR="00014C00">
        <w:t xml:space="preserve"> </w:t>
      </w:r>
      <w:r w:rsidRPr="00784575">
        <w:t>может</w:t>
      </w:r>
      <w:r w:rsidR="003900FF">
        <w:t xml:space="preserve"> </w:t>
      </w:r>
      <w:r w:rsidRPr="00784575">
        <w:t>начать только после закрытия ярмарки и должен закончить его в течение</w:t>
      </w:r>
      <w:r w:rsidR="00014C00">
        <w:t xml:space="preserve"> </w:t>
      </w:r>
      <w:r w:rsidRPr="00784575">
        <w:t>двух дней.</w:t>
      </w:r>
    </w:p>
    <w:p w:rsidR="004E2372" w:rsidRPr="00784575" w:rsidRDefault="000C2106" w:rsidP="00B6299E">
      <w:pPr>
        <w:ind w:firstLine="540"/>
        <w:jc w:val="both"/>
      </w:pPr>
      <w:r>
        <w:t>ОАО</w:t>
      </w:r>
      <w:r w:rsidR="004E2372" w:rsidRPr="00784575">
        <w:t xml:space="preserve"> «Генеральная дирекция МКВЯ» не</w:t>
      </w:r>
      <w:r w:rsidR="00014C00">
        <w:t xml:space="preserve"> </w:t>
      </w:r>
      <w:r w:rsidR="004E2372" w:rsidRPr="00784575">
        <w:t>нес</w:t>
      </w:r>
      <w:r>
        <w:t>ё</w:t>
      </w:r>
      <w:r w:rsidR="004E2372" w:rsidRPr="00784575">
        <w:t>т ответственности за сохранность</w:t>
      </w:r>
      <w:r w:rsidR="003900FF">
        <w:t xml:space="preserve"> </w:t>
      </w:r>
      <w:r w:rsidR="004E2372" w:rsidRPr="00784575">
        <w:t xml:space="preserve">экспонатов, в том числе </w:t>
      </w:r>
      <w:r>
        <w:t>–</w:t>
      </w:r>
      <w:r w:rsidR="004E2372" w:rsidRPr="00784575">
        <w:t xml:space="preserve"> в случае хищения или пожара. За противопожарную</w:t>
      </w:r>
      <w:r w:rsidR="003900FF">
        <w:t xml:space="preserve"> </w:t>
      </w:r>
      <w:r w:rsidR="004E2372" w:rsidRPr="00784575">
        <w:t>безопасность и сохранность экспонатов</w:t>
      </w:r>
      <w:r w:rsidR="00014C00">
        <w:t xml:space="preserve"> </w:t>
      </w:r>
      <w:r w:rsidR="004E2372" w:rsidRPr="00784575">
        <w:t xml:space="preserve">в период работы выставки-ярмарки отвечают сами </w:t>
      </w:r>
      <w:r w:rsidR="00676923">
        <w:t>Э</w:t>
      </w:r>
      <w:r w:rsidR="004E2372" w:rsidRPr="00784575">
        <w:t>кспоненты и смотрители,</w:t>
      </w:r>
      <w:r w:rsidR="00014C00">
        <w:t xml:space="preserve"> </w:t>
      </w:r>
      <w:r w:rsidR="004E2372" w:rsidRPr="00784575">
        <w:t>нанятые по заказу и за сч</w:t>
      </w:r>
      <w:r>
        <w:t>ё</w:t>
      </w:r>
      <w:r w:rsidR="004E2372" w:rsidRPr="00784575">
        <w:t xml:space="preserve">т </w:t>
      </w:r>
      <w:r w:rsidR="00676923">
        <w:t>Э</w:t>
      </w:r>
      <w:r w:rsidR="004E2372" w:rsidRPr="00784575">
        <w:t>кспонента.</w:t>
      </w:r>
    </w:p>
    <w:p w:rsidR="004E2372" w:rsidRPr="00784575" w:rsidRDefault="004E2372" w:rsidP="00B6299E">
      <w:pPr>
        <w:ind w:firstLine="540"/>
        <w:jc w:val="both"/>
      </w:pPr>
      <w:r w:rsidRPr="00784575">
        <w:t>В случае участия фирмы-партн</w:t>
      </w:r>
      <w:r w:rsidR="000C2106">
        <w:t>ё</w:t>
      </w:r>
      <w:r w:rsidRPr="00784575">
        <w:t>ра</w:t>
      </w:r>
      <w:r w:rsidR="00014C00">
        <w:t xml:space="preserve"> </w:t>
      </w:r>
      <w:r w:rsidRPr="00784575">
        <w:t xml:space="preserve">на стенде </w:t>
      </w:r>
      <w:r w:rsidR="00676923">
        <w:t>Э</w:t>
      </w:r>
      <w:r w:rsidRPr="00784575">
        <w:t>кспонента (корпоративное</w:t>
      </w:r>
      <w:r w:rsidR="00014C00">
        <w:t xml:space="preserve"> </w:t>
      </w:r>
      <w:r w:rsidRPr="00784575">
        <w:t xml:space="preserve">участие) </w:t>
      </w:r>
      <w:r w:rsidR="00676923">
        <w:t>Э</w:t>
      </w:r>
      <w:r w:rsidRPr="00784575">
        <w:t>кспонент оплачивает сбор за</w:t>
      </w:r>
      <w:r w:rsidR="00014C00">
        <w:t xml:space="preserve"> </w:t>
      </w:r>
      <w:r w:rsidRPr="00784575">
        <w:t xml:space="preserve">каждого дополнительного </w:t>
      </w:r>
      <w:r w:rsidR="00676923">
        <w:t>Э</w:t>
      </w:r>
      <w:r w:rsidRPr="00784575">
        <w:t>кспонента.</w:t>
      </w:r>
    </w:p>
    <w:p w:rsidR="004E2372" w:rsidRPr="00784575" w:rsidRDefault="004E2372" w:rsidP="00B6299E">
      <w:pPr>
        <w:ind w:firstLine="540"/>
        <w:jc w:val="both"/>
      </w:pPr>
    </w:p>
    <w:p w:rsidR="004E2372" w:rsidRPr="002305FA" w:rsidRDefault="004E2372" w:rsidP="00B6299E">
      <w:pPr>
        <w:ind w:firstLine="540"/>
        <w:jc w:val="both"/>
        <w:rPr>
          <w:b/>
        </w:rPr>
      </w:pPr>
      <w:r w:rsidRPr="002305FA">
        <w:rPr>
          <w:b/>
        </w:rPr>
        <w:t>6. Финансовые расч</w:t>
      </w:r>
      <w:r w:rsidR="007D4394" w:rsidRPr="002305FA">
        <w:rPr>
          <w:b/>
        </w:rPr>
        <w:t>ё</w:t>
      </w:r>
      <w:r w:rsidRPr="002305FA">
        <w:rPr>
          <w:b/>
        </w:rPr>
        <w:t>ты</w:t>
      </w:r>
    </w:p>
    <w:p w:rsidR="004E2372" w:rsidRPr="00784575" w:rsidRDefault="004E2372" w:rsidP="00B6299E">
      <w:pPr>
        <w:ind w:firstLine="540"/>
        <w:jc w:val="both"/>
      </w:pPr>
      <w:r w:rsidRPr="00784575">
        <w:t>Оплата расходов, связанных с участием</w:t>
      </w:r>
      <w:r w:rsidR="00BC4C8C">
        <w:t xml:space="preserve"> </w:t>
      </w:r>
      <w:r w:rsidRPr="00784575">
        <w:t>в выставке-ярмарке, производится</w:t>
      </w:r>
      <w:r w:rsidR="00BC4C8C">
        <w:t xml:space="preserve"> </w:t>
      </w:r>
      <w:r w:rsidR="003E4C85">
        <w:t>Э</w:t>
      </w:r>
      <w:r w:rsidRPr="00784575">
        <w:t xml:space="preserve">кспонентом на основании счетов </w:t>
      </w:r>
      <w:r w:rsidR="007D4394">
        <w:t>ОАО</w:t>
      </w:r>
      <w:r w:rsidR="00BC4C8C">
        <w:t xml:space="preserve"> </w:t>
      </w:r>
      <w:r w:rsidRPr="00784575">
        <w:t>«Генеральная дирекция МКВЯ» в соответствии с действующими торговыми</w:t>
      </w:r>
      <w:r w:rsidR="00BC4C8C">
        <w:t xml:space="preserve"> </w:t>
      </w:r>
      <w:r w:rsidRPr="00784575">
        <w:t>и платежными соглашениями между</w:t>
      </w:r>
      <w:r w:rsidR="00BC4C8C">
        <w:t xml:space="preserve"> </w:t>
      </w:r>
      <w:r w:rsidRPr="00784575">
        <w:t xml:space="preserve">Россией и страной </w:t>
      </w:r>
      <w:r w:rsidR="003E4C85">
        <w:lastRenderedPageBreak/>
        <w:t>Э</w:t>
      </w:r>
      <w:r w:rsidRPr="00784575">
        <w:t>кспонента.</w:t>
      </w:r>
      <w:r w:rsidR="00676923">
        <w:t xml:space="preserve"> </w:t>
      </w:r>
      <w:r w:rsidRPr="00784575">
        <w:t>Экспонентами из России оплата производится в рублях. Курс условной единицы</w:t>
      </w:r>
      <w:r w:rsidR="003900FF">
        <w:t xml:space="preserve"> </w:t>
      </w:r>
      <w:r w:rsidRPr="00784575">
        <w:t>(</w:t>
      </w:r>
      <w:proofErr w:type="spellStart"/>
      <w:r w:rsidRPr="00784575">
        <w:t>у.е</w:t>
      </w:r>
      <w:proofErr w:type="spellEnd"/>
      <w:r w:rsidRPr="00784575">
        <w:t xml:space="preserve">.) устанавливается </w:t>
      </w:r>
      <w:r w:rsidR="007D4394">
        <w:t>ОАО</w:t>
      </w:r>
      <w:r w:rsidRPr="00784575">
        <w:t xml:space="preserve"> «Генеральная</w:t>
      </w:r>
      <w:r w:rsidR="00BC4C8C">
        <w:t xml:space="preserve"> </w:t>
      </w:r>
      <w:r w:rsidRPr="00784575">
        <w:t>дирекция МКВЯ».</w:t>
      </w:r>
      <w:r w:rsidR="00BC4C8C">
        <w:t xml:space="preserve"> </w:t>
      </w:r>
      <w:r w:rsidRPr="00784575">
        <w:t>В случае нарушения установленных</w:t>
      </w:r>
      <w:r w:rsidR="00BC4C8C">
        <w:t xml:space="preserve"> </w:t>
      </w:r>
      <w:r w:rsidRPr="00784575">
        <w:t xml:space="preserve">сроков внесения платы </w:t>
      </w:r>
      <w:r w:rsidR="007D4394">
        <w:t>ОАО</w:t>
      </w:r>
      <w:r w:rsidRPr="00784575">
        <w:t xml:space="preserve"> «Генеральная</w:t>
      </w:r>
      <w:r w:rsidR="00BC4C8C">
        <w:t xml:space="preserve"> </w:t>
      </w:r>
      <w:r w:rsidRPr="00784575">
        <w:t>дирекция МКВЯ» оставляет за собой</w:t>
      </w:r>
      <w:r w:rsidR="00BC4C8C">
        <w:t xml:space="preserve"> </w:t>
      </w:r>
      <w:r w:rsidRPr="00784575">
        <w:t>право аннулировать не оплаченную</w:t>
      </w:r>
      <w:r w:rsidR="00BC4C8C">
        <w:t xml:space="preserve"> </w:t>
      </w:r>
      <w:r w:rsidRPr="00784575">
        <w:t xml:space="preserve">в срок заявку </w:t>
      </w:r>
      <w:r w:rsidR="00676923">
        <w:t>Э</w:t>
      </w:r>
      <w:r w:rsidRPr="00784575">
        <w:t>кспонента, информируя</w:t>
      </w:r>
      <w:r w:rsidR="00BC4C8C">
        <w:t xml:space="preserve"> </w:t>
      </w:r>
      <w:r w:rsidRPr="00784575">
        <w:t>его специальным Извещением об отказе</w:t>
      </w:r>
      <w:r w:rsidR="00BC4C8C">
        <w:t xml:space="preserve"> </w:t>
      </w:r>
      <w:r w:rsidRPr="00784575">
        <w:t>в участии. При этом экспонент обязан</w:t>
      </w:r>
      <w:r w:rsidR="00BC4C8C">
        <w:t xml:space="preserve"> </w:t>
      </w:r>
      <w:r w:rsidRPr="00784575">
        <w:t xml:space="preserve">оплатить </w:t>
      </w:r>
      <w:r w:rsidR="007D4394">
        <w:t>ОАО</w:t>
      </w:r>
      <w:r w:rsidRPr="00784575">
        <w:t xml:space="preserve"> «Генеральная дирекция</w:t>
      </w:r>
      <w:r w:rsidR="00BC4C8C">
        <w:t xml:space="preserve"> </w:t>
      </w:r>
      <w:r w:rsidRPr="00784575">
        <w:t xml:space="preserve">МКВЯ» в </w:t>
      </w:r>
      <w:proofErr w:type="spellStart"/>
      <w:r w:rsidRPr="00784575">
        <w:t>безакцептном</w:t>
      </w:r>
      <w:proofErr w:type="spellEnd"/>
      <w:r w:rsidRPr="00784575">
        <w:t xml:space="preserve"> порядке все понесенные им расходы за произвед</w:t>
      </w:r>
      <w:r w:rsidR="00A54F77">
        <w:t>ё</w:t>
      </w:r>
      <w:r w:rsidRPr="00784575">
        <w:t>нные</w:t>
      </w:r>
      <w:r w:rsidR="00BC4C8C">
        <w:t xml:space="preserve"> </w:t>
      </w:r>
      <w:r w:rsidRPr="00784575">
        <w:t>для экспонента работы на основе специального расч</w:t>
      </w:r>
      <w:r w:rsidR="00A54F77">
        <w:t>ё</w:t>
      </w:r>
      <w:r w:rsidRPr="00784575">
        <w:t>та.</w:t>
      </w:r>
    </w:p>
    <w:p w:rsidR="004E2372" w:rsidRPr="00784575" w:rsidRDefault="004E2372" w:rsidP="00B6299E">
      <w:pPr>
        <w:ind w:firstLine="540"/>
        <w:jc w:val="both"/>
      </w:pPr>
      <w:r w:rsidRPr="00784575">
        <w:t>Если прибывший на выставку-ярмарку</w:t>
      </w:r>
      <w:r w:rsidR="00BC4C8C">
        <w:t xml:space="preserve"> </w:t>
      </w:r>
      <w:r w:rsidRPr="00784575">
        <w:t>претендент не получил ранее Извещение</w:t>
      </w:r>
      <w:r w:rsidR="003900FF">
        <w:t xml:space="preserve"> </w:t>
      </w:r>
      <w:r w:rsidRPr="00784575">
        <w:t>об отказе в участии и не</w:t>
      </w:r>
      <w:r w:rsidR="00BC4C8C">
        <w:t xml:space="preserve"> </w:t>
      </w:r>
      <w:r w:rsidRPr="00784575">
        <w:t>оплатил сч</w:t>
      </w:r>
      <w:r w:rsidR="007D4394">
        <w:t>ё</w:t>
      </w:r>
      <w:r w:rsidRPr="00784575">
        <w:t>т, он обязан внести сумму</w:t>
      </w:r>
      <w:r w:rsidR="00BC4C8C">
        <w:t xml:space="preserve"> </w:t>
      </w:r>
      <w:r w:rsidRPr="00784575">
        <w:t xml:space="preserve">платежа в кассу </w:t>
      </w:r>
      <w:r w:rsidR="00A54F77">
        <w:t>ОАО</w:t>
      </w:r>
      <w:r w:rsidRPr="00784575">
        <w:t xml:space="preserve"> «Генеральная дирекция МКВЯ» не позднее дня открытия. Только в этом случае претендент</w:t>
      </w:r>
      <w:r w:rsidR="00BC4C8C">
        <w:t xml:space="preserve"> </w:t>
      </w:r>
      <w:r w:rsidRPr="00784575">
        <w:t xml:space="preserve">становится </w:t>
      </w:r>
      <w:r w:rsidR="00A54F77">
        <w:t>Э</w:t>
      </w:r>
      <w:r w:rsidRPr="00784575">
        <w:t>кспонентом выставки-ярмарки.</w:t>
      </w:r>
    </w:p>
    <w:p w:rsidR="004E2372" w:rsidRPr="00784575" w:rsidRDefault="004E2372" w:rsidP="00B6299E">
      <w:pPr>
        <w:ind w:firstLine="540"/>
        <w:jc w:val="both"/>
      </w:pPr>
      <w:r w:rsidRPr="00784575">
        <w:t>Окончательные расч</w:t>
      </w:r>
      <w:r w:rsidR="007D4394">
        <w:t>ё</w:t>
      </w:r>
      <w:r w:rsidRPr="00784575">
        <w:t>ты, включая плату</w:t>
      </w:r>
      <w:r w:rsidR="00BC4C8C">
        <w:t xml:space="preserve"> </w:t>
      </w:r>
      <w:r w:rsidRPr="00784575">
        <w:t>за дополнительные услуги, оказанные</w:t>
      </w:r>
      <w:r w:rsidR="00BC4C8C">
        <w:t xml:space="preserve"> </w:t>
      </w:r>
      <w:r w:rsidRPr="00784575">
        <w:t>в ходе работы выставки-ярмарки, производятся в бесспорном порядке в течение</w:t>
      </w:r>
      <w:r w:rsidR="003900FF">
        <w:t xml:space="preserve"> </w:t>
      </w:r>
      <w:r w:rsidRPr="00784575">
        <w:t>недели со дня получения дополнительного сч</w:t>
      </w:r>
      <w:r w:rsidR="007D4394">
        <w:t>ё</w:t>
      </w:r>
      <w:r w:rsidRPr="00784575">
        <w:t xml:space="preserve">та от </w:t>
      </w:r>
      <w:r w:rsidR="007D4394">
        <w:t>ОАО</w:t>
      </w:r>
      <w:r w:rsidRPr="00784575">
        <w:t xml:space="preserve"> «Генеральная дирекция</w:t>
      </w:r>
      <w:r w:rsidR="003900FF">
        <w:t xml:space="preserve"> </w:t>
      </w:r>
      <w:r w:rsidRPr="00784575">
        <w:t>МКВЯ» пут</w:t>
      </w:r>
      <w:r w:rsidR="007D4394">
        <w:t>ё</w:t>
      </w:r>
      <w:r w:rsidRPr="00784575">
        <w:t>м банковского перевода.</w:t>
      </w:r>
      <w:r w:rsidR="00A54F77">
        <w:t xml:space="preserve"> </w:t>
      </w:r>
      <w:r w:rsidRPr="00784575">
        <w:t>Счета считаются оплаченными только</w:t>
      </w:r>
      <w:r w:rsidR="00BC4C8C">
        <w:t xml:space="preserve"> </w:t>
      </w:r>
      <w:r w:rsidRPr="00784575">
        <w:t>в случае поступления денежных средств</w:t>
      </w:r>
      <w:r w:rsidR="00BC4C8C">
        <w:t xml:space="preserve"> </w:t>
      </w:r>
      <w:r w:rsidRPr="00784575">
        <w:t>на расч</w:t>
      </w:r>
      <w:r w:rsidR="007D4394">
        <w:t>ё</w:t>
      </w:r>
      <w:r w:rsidRPr="00784575">
        <w:t>тный сч</w:t>
      </w:r>
      <w:r w:rsidR="007D4394">
        <w:t>ё</w:t>
      </w:r>
      <w:r w:rsidRPr="00784575">
        <w:t>т или в кассу</w:t>
      </w:r>
      <w:r w:rsidR="00BC4C8C">
        <w:t xml:space="preserve"> </w:t>
      </w:r>
      <w:r w:rsidR="007D4394">
        <w:t>ОАО</w:t>
      </w:r>
      <w:r w:rsidRPr="00784575">
        <w:t xml:space="preserve"> «Генеральная дирекция МКВЯ».</w:t>
      </w:r>
      <w:r w:rsidR="00A54F77">
        <w:t xml:space="preserve"> </w:t>
      </w:r>
      <w:r w:rsidRPr="00784575">
        <w:t>Передачей результатов выполненных</w:t>
      </w:r>
      <w:r w:rsidR="00BC4C8C">
        <w:t xml:space="preserve"> </w:t>
      </w:r>
      <w:r w:rsidRPr="00784575">
        <w:t>работ будет считаться фактическое выполнение работ, подтвержд</w:t>
      </w:r>
      <w:r w:rsidR="00A54F77">
        <w:t>ё</w:t>
      </w:r>
      <w:r w:rsidRPr="00784575">
        <w:t>нное актом,</w:t>
      </w:r>
      <w:r w:rsidR="00BC4C8C">
        <w:t xml:space="preserve"> </w:t>
      </w:r>
      <w:r w:rsidRPr="00784575">
        <w:t xml:space="preserve">составляемым </w:t>
      </w:r>
      <w:r w:rsidR="007D4394">
        <w:t>ОАО</w:t>
      </w:r>
      <w:r w:rsidRPr="00784575">
        <w:t xml:space="preserve"> «Генеральная дирекция МКВЯ» на дату открытия выставки-ярмарки. Акт о выполненных работах</w:t>
      </w:r>
      <w:r w:rsidR="00BC4C8C">
        <w:t xml:space="preserve"> </w:t>
      </w:r>
      <w:r w:rsidRPr="00784575">
        <w:t xml:space="preserve">после его составления направляется </w:t>
      </w:r>
      <w:r w:rsidR="00A54F77">
        <w:t>Э</w:t>
      </w:r>
      <w:r w:rsidRPr="00784575">
        <w:t>кспоненту. При этом понимается, что если</w:t>
      </w:r>
      <w:r w:rsidR="00BC4C8C">
        <w:t xml:space="preserve"> </w:t>
      </w:r>
      <w:r w:rsidRPr="00784575">
        <w:t xml:space="preserve">в течение семи дней </w:t>
      </w:r>
      <w:proofErr w:type="gramStart"/>
      <w:r w:rsidRPr="00784575">
        <w:t>с даты составления</w:t>
      </w:r>
      <w:proofErr w:type="gramEnd"/>
      <w:r w:rsidR="00BC4C8C">
        <w:t xml:space="preserve"> </w:t>
      </w:r>
      <w:r w:rsidRPr="00784575">
        <w:t xml:space="preserve">акта от </w:t>
      </w:r>
      <w:r w:rsidR="009E41C9">
        <w:t>Э</w:t>
      </w:r>
      <w:r w:rsidRPr="00784575">
        <w:t>кспонента не поступит замечаний, то работы считаются принятыми</w:t>
      </w:r>
      <w:r w:rsidR="003900FF">
        <w:t xml:space="preserve"> </w:t>
      </w:r>
      <w:r w:rsidR="00A54F77">
        <w:t>Э</w:t>
      </w:r>
      <w:r w:rsidRPr="00784575">
        <w:t>кспонентом без замечаний пут</w:t>
      </w:r>
      <w:r w:rsidR="00A54F77">
        <w:t>ё</w:t>
      </w:r>
      <w:r w:rsidRPr="00784575">
        <w:t>м молчаливого согласия.</w:t>
      </w:r>
    </w:p>
    <w:p w:rsidR="004E2372" w:rsidRPr="00784575" w:rsidRDefault="004E2372" w:rsidP="00B6299E">
      <w:pPr>
        <w:ind w:firstLine="540"/>
        <w:jc w:val="both"/>
      </w:pPr>
      <w:r w:rsidRPr="00784575">
        <w:t xml:space="preserve">В случае полного или частичного отказа </w:t>
      </w:r>
      <w:r w:rsidR="009E41C9">
        <w:t>Э</w:t>
      </w:r>
      <w:r w:rsidRPr="00784575">
        <w:t>кспонента от экспозиционной</w:t>
      </w:r>
      <w:r w:rsidR="00BC4C8C">
        <w:t xml:space="preserve"> </w:t>
      </w:r>
      <w:r w:rsidRPr="00784575">
        <w:t>площади, оборудования и других услуг,</w:t>
      </w:r>
      <w:r w:rsidR="00BC4C8C">
        <w:t xml:space="preserve"> </w:t>
      </w:r>
      <w:r w:rsidRPr="00784575">
        <w:t xml:space="preserve">на которые он подал заявку, </w:t>
      </w:r>
      <w:r w:rsidR="00A54F77">
        <w:t>Э</w:t>
      </w:r>
      <w:r w:rsidRPr="00784575">
        <w:t>кспонент</w:t>
      </w:r>
      <w:r w:rsidR="00CD2BAA">
        <w:t xml:space="preserve"> </w:t>
      </w:r>
      <w:r w:rsidRPr="00784575">
        <w:t xml:space="preserve">выплачивает </w:t>
      </w:r>
      <w:r w:rsidR="007D4394">
        <w:t>ОАО</w:t>
      </w:r>
      <w:r w:rsidRPr="00784575">
        <w:t xml:space="preserve"> «Генеральная дирекция</w:t>
      </w:r>
      <w:r w:rsidR="00BC4C8C">
        <w:t xml:space="preserve"> </w:t>
      </w:r>
      <w:r w:rsidRPr="00784575">
        <w:t xml:space="preserve">МКВЯ» неустойку в следующих размерах: </w:t>
      </w:r>
      <w:r w:rsidRPr="00A54F77">
        <w:t xml:space="preserve">при отказе до </w:t>
      </w:r>
      <w:r w:rsidR="002305FA">
        <w:t>31.</w:t>
      </w:r>
      <w:r w:rsidR="002A6DC0" w:rsidRPr="00A54F77">
        <w:t>0</w:t>
      </w:r>
      <w:r w:rsidR="002305FA">
        <w:t>5.</w:t>
      </w:r>
      <w:r w:rsidRPr="00A54F77">
        <w:t>20</w:t>
      </w:r>
      <w:r w:rsidR="007D4394" w:rsidRPr="00A54F77">
        <w:t>13</w:t>
      </w:r>
      <w:r w:rsidR="002305FA">
        <w:t xml:space="preserve"> </w:t>
      </w:r>
      <w:r w:rsidRPr="00A54F77">
        <w:t xml:space="preserve">включительно </w:t>
      </w:r>
      <w:r w:rsidR="007D4394" w:rsidRPr="00A54F77">
        <w:t>–</w:t>
      </w:r>
      <w:r w:rsidRPr="00A54F77">
        <w:t xml:space="preserve"> </w:t>
      </w:r>
      <w:r w:rsidR="002305FA">
        <w:t>2</w:t>
      </w:r>
      <w:r w:rsidRPr="00A54F77">
        <w:t>5% стоимости площади,</w:t>
      </w:r>
      <w:r w:rsidR="00BC4C8C" w:rsidRPr="00A54F77">
        <w:t xml:space="preserve"> </w:t>
      </w:r>
      <w:r w:rsidRPr="00A54F77">
        <w:t xml:space="preserve">оборудования и других услуг, от которых отказался </w:t>
      </w:r>
      <w:r w:rsidR="002305FA">
        <w:t>Э</w:t>
      </w:r>
      <w:r w:rsidRPr="00A54F77">
        <w:t>кспонент; при</w:t>
      </w:r>
      <w:r w:rsidR="00BC4C8C" w:rsidRPr="00A54F77">
        <w:t xml:space="preserve"> </w:t>
      </w:r>
      <w:r w:rsidRPr="00A54F77">
        <w:t xml:space="preserve">отказе </w:t>
      </w:r>
      <w:r w:rsidR="002305FA">
        <w:t xml:space="preserve">до 31.07.2013 </w:t>
      </w:r>
      <w:r w:rsidR="002305FA">
        <w:softHyphen/>
        <w:t xml:space="preserve">– 50%, </w:t>
      </w:r>
      <w:r w:rsidRPr="00A54F77">
        <w:t xml:space="preserve">после указанного срока </w:t>
      </w:r>
      <w:r w:rsidR="007D4394" w:rsidRPr="00A54F77">
        <w:t>–</w:t>
      </w:r>
      <w:r w:rsidRPr="00A54F77">
        <w:t xml:space="preserve"> 100%</w:t>
      </w:r>
      <w:r w:rsidR="00BC4C8C" w:rsidRPr="00A54F77">
        <w:t xml:space="preserve"> </w:t>
      </w:r>
      <w:r w:rsidRPr="00A54F77">
        <w:t>стоимости</w:t>
      </w:r>
      <w:r w:rsidRPr="00784575">
        <w:t xml:space="preserve"> площади, оборудования</w:t>
      </w:r>
      <w:r w:rsidR="00BC4C8C">
        <w:t xml:space="preserve"> </w:t>
      </w:r>
      <w:r w:rsidRPr="00784575">
        <w:t>и других услуг, от которых отказался</w:t>
      </w:r>
      <w:r w:rsidR="00BC4C8C">
        <w:t xml:space="preserve"> </w:t>
      </w:r>
      <w:r w:rsidR="009E41C9">
        <w:t>Э</w:t>
      </w:r>
      <w:r w:rsidRPr="00784575">
        <w:t>кспонент.</w:t>
      </w:r>
      <w:r w:rsidR="00A54F77">
        <w:t xml:space="preserve"> </w:t>
      </w:r>
      <w:r w:rsidR="007D4394">
        <w:t>ОАО</w:t>
      </w:r>
      <w:r w:rsidRPr="00784575">
        <w:t xml:space="preserve"> «Генеральная дирекция МКВЯ» оставляет за собой право изменения базовых</w:t>
      </w:r>
      <w:r w:rsidR="00BC4C8C">
        <w:t xml:space="preserve"> </w:t>
      </w:r>
      <w:r w:rsidRPr="00784575">
        <w:t>цен с уч</w:t>
      </w:r>
      <w:r w:rsidR="00D6001B">
        <w:t>ё</w:t>
      </w:r>
      <w:r w:rsidRPr="00784575">
        <w:t>том изменения российского налогового законодательства.</w:t>
      </w:r>
    </w:p>
    <w:p w:rsidR="004E2372" w:rsidRPr="00784575" w:rsidRDefault="004E2372" w:rsidP="00B6299E">
      <w:pPr>
        <w:ind w:firstLine="540"/>
        <w:jc w:val="both"/>
      </w:pPr>
    </w:p>
    <w:p w:rsidR="00BC4C8C" w:rsidRPr="002305FA" w:rsidRDefault="004E2372" w:rsidP="00B6299E">
      <w:pPr>
        <w:ind w:firstLine="540"/>
        <w:jc w:val="both"/>
        <w:rPr>
          <w:b/>
        </w:rPr>
      </w:pPr>
      <w:r w:rsidRPr="002305FA">
        <w:rPr>
          <w:b/>
        </w:rPr>
        <w:t>7. Каталог, программа мероприятий</w:t>
      </w:r>
      <w:r w:rsidR="0091484F" w:rsidRPr="002305FA">
        <w:rPr>
          <w:b/>
        </w:rPr>
        <w:t xml:space="preserve"> </w:t>
      </w:r>
      <w:r w:rsidRPr="002305FA">
        <w:rPr>
          <w:b/>
        </w:rPr>
        <w:t>и аккредитации</w:t>
      </w:r>
    </w:p>
    <w:p w:rsidR="004E2372" w:rsidRPr="00784575" w:rsidRDefault="004E2372" w:rsidP="00B6299E">
      <w:pPr>
        <w:ind w:firstLine="540"/>
        <w:jc w:val="both"/>
      </w:pPr>
      <w:r w:rsidRPr="00784575">
        <w:t>К открытию выставки-ярмарки</w:t>
      </w:r>
      <w:r w:rsidR="00BC4C8C">
        <w:t xml:space="preserve"> </w:t>
      </w:r>
      <w:r w:rsidR="00EA6B8F">
        <w:t>ОАО</w:t>
      </w:r>
      <w:r w:rsidRPr="00784575">
        <w:t xml:space="preserve"> «Генеральная дирекция МКВЯ» изда</w:t>
      </w:r>
      <w:r w:rsidR="00EA6B8F">
        <w:t>ё</w:t>
      </w:r>
      <w:r w:rsidRPr="00784575">
        <w:t>т официальный Каталог и Программу</w:t>
      </w:r>
      <w:r w:rsidR="00BC4C8C">
        <w:t xml:space="preserve"> </w:t>
      </w:r>
      <w:r w:rsidRPr="00784575">
        <w:t>мероприятий на основе полученных</w:t>
      </w:r>
      <w:r w:rsidR="00BC4C8C">
        <w:t xml:space="preserve"> </w:t>
      </w:r>
      <w:r w:rsidRPr="00784575">
        <w:t xml:space="preserve">заявок. Размещение </w:t>
      </w:r>
      <w:r w:rsidR="00BC4C8C">
        <w:t>и</w:t>
      </w:r>
      <w:r w:rsidRPr="00784575">
        <w:t>нформации о фирме-экспоненте и его мероприятиях в Каталоге</w:t>
      </w:r>
      <w:r w:rsidR="00BC4C8C">
        <w:t xml:space="preserve"> </w:t>
      </w:r>
      <w:r w:rsidRPr="00784575">
        <w:t>участников и Программе мероприятий</w:t>
      </w:r>
      <w:r w:rsidR="00BC4C8C">
        <w:t xml:space="preserve"> </w:t>
      </w:r>
      <w:r w:rsidRPr="00784575">
        <w:t>бесплатное. Для публикации в каталоге</w:t>
      </w:r>
      <w:r w:rsidR="00BC4C8C">
        <w:t xml:space="preserve"> </w:t>
      </w:r>
      <w:r w:rsidRPr="00784575">
        <w:t>экспоненты выставки-ярмарки предоставляют краткую информацию (до 300 знаков)</w:t>
      </w:r>
      <w:r w:rsidR="00BC4C8C">
        <w:t xml:space="preserve"> </w:t>
      </w:r>
      <w:r w:rsidRPr="00784575">
        <w:t>о характере собственной деятельности.</w:t>
      </w:r>
      <w:r w:rsidR="00BC4C8C">
        <w:t xml:space="preserve"> </w:t>
      </w:r>
      <w:r w:rsidRPr="00784575">
        <w:t xml:space="preserve">Размещение в каталоге </w:t>
      </w:r>
      <w:r w:rsidRPr="00EA6B8F">
        <w:rPr>
          <w:b/>
        </w:rPr>
        <w:t>дополнительной</w:t>
      </w:r>
      <w:r w:rsidRPr="00784575">
        <w:t xml:space="preserve"> информации и рекламы </w:t>
      </w:r>
      <w:r w:rsidR="009E41C9">
        <w:t>Э</w:t>
      </w:r>
      <w:r w:rsidRPr="00784575">
        <w:t xml:space="preserve">кспонента </w:t>
      </w:r>
      <w:r w:rsidR="00BC4C8C">
        <w:t xml:space="preserve"> – </w:t>
      </w:r>
      <w:r w:rsidRPr="00784575">
        <w:t>платное.</w:t>
      </w:r>
      <w:r w:rsidR="00BC4C8C">
        <w:t xml:space="preserve"> </w:t>
      </w:r>
      <w:r w:rsidR="00EA6B8F">
        <w:t>ОАО</w:t>
      </w:r>
      <w:r w:rsidRPr="00784575">
        <w:t xml:space="preserve"> «Генеральная дирекция МКВЯ» не нес</w:t>
      </w:r>
      <w:r w:rsidR="00EA6B8F">
        <w:t>ё</w:t>
      </w:r>
      <w:r w:rsidRPr="00784575">
        <w:t>т</w:t>
      </w:r>
      <w:r w:rsidR="00BC4C8C">
        <w:t xml:space="preserve"> </w:t>
      </w:r>
      <w:r w:rsidRPr="00784575">
        <w:t>ответственности за ошибки и упущения</w:t>
      </w:r>
      <w:r w:rsidR="00BC4C8C">
        <w:t xml:space="preserve"> </w:t>
      </w:r>
      <w:r w:rsidRPr="00784575">
        <w:t xml:space="preserve">в оригинале, предоставленном </w:t>
      </w:r>
      <w:r w:rsidR="009E41C9">
        <w:t>Э</w:t>
      </w:r>
      <w:r w:rsidRPr="00784575">
        <w:t>кспонентом</w:t>
      </w:r>
      <w:r w:rsidR="00BC4C8C">
        <w:t xml:space="preserve"> </w:t>
      </w:r>
      <w:r w:rsidRPr="00784575">
        <w:t>для публикации в Каталоге и Программе</w:t>
      </w:r>
      <w:r w:rsidR="00BC4C8C">
        <w:t xml:space="preserve"> </w:t>
      </w:r>
      <w:r w:rsidRPr="00784575">
        <w:t xml:space="preserve">мероприятий. </w:t>
      </w:r>
      <w:r w:rsidR="00552C9C">
        <w:t>ОАО</w:t>
      </w:r>
      <w:r w:rsidRPr="00784575">
        <w:t xml:space="preserve"> «Генеральная дирекция</w:t>
      </w:r>
      <w:r w:rsidR="00BC4C8C">
        <w:t xml:space="preserve"> </w:t>
      </w:r>
      <w:r w:rsidRPr="00784575">
        <w:t xml:space="preserve">МКВЯ» бесплатно предоставляет каждому </w:t>
      </w:r>
      <w:r w:rsidR="009E41C9">
        <w:t>Э</w:t>
      </w:r>
      <w:r w:rsidRPr="00784575">
        <w:t>кспоненту то количество Каталогов,</w:t>
      </w:r>
      <w:r w:rsidR="00BC4C8C">
        <w:t xml:space="preserve"> </w:t>
      </w:r>
      <w:r w:rsidRPr="00784575">
        <w:t>Программ мероприятий и аккредитаций,</w:t>
      </w:r>
      <w:r w:rsidR="003900FF">
        <w:t xml:space="preserve"> </w:t>
      </w:r>
      <w:r w:rsidRPr="00784575">
        <w:t>которое определено нормативами.</w:t>
      </w:r>
      <w:r w:rsidR="00BC4C8C">
        <w:t xml:space="preserve"> </w:t>
      </w:r>
      <w:r w:rsidRPr="00784575">
        <w:t>Дополнительные экземпляры Каталогов,</w:t>
      </w:r>
      <w:r w:rsidR="00CD2BAA">
        <w:t xml:space="preserve"> </w:t>
      </w:r>
      <w:r w:rsidRPr="00784575">
        <w:t>Программ мероприятий и аккредитации оплачиваются.</w:t>
      </w:r>
      <w:r w:rsidR="00BC4C8C">
        <w:t xml:space="preserve"> </w:t>
      </w:r>
      <w:r w:rsidRPr="00784575">
        <w:t xml:space="preserve">Каталог выставки-ярмарки, а также </w:t>
      </w:r>
      <w:r w:rsidR="00A54F77">
        <w:t>П</w:t>
      </w:r>
      <w:r w:rsidRPr="00784575">
        <w:t>рограмму мероприятий и аккредитации</w:t>
      </w:r>
      <w:r w:rsidR="00BC4C8C">
        <w:t xml:space="preserve"> </w:t>
      </w:r>
      <w:r w:rsidR="009E41C9">
        <w:t>Э</w:t>
      </w:r>
      <w:r w:rsidRPr="00784575">
        <w:t>кспонент получает непосредственно</w:t>
      </w:r>
      <w:r w:rsidR="00BC4C8C">
        <w:t xml:space="preserve"> </w:t>
      </w:r>
      <w:r w:rsidRPr="00784575">
        <w:t>в павильоне.</w:t>
      </w:r>
    </w:p>
    <w:p w:rsidR="00A54F77" w:rsidRPr="003B5B4B" w:rsidRDefault="00A54F77" w:rsidP="00B6299E">
      <w:pPr>
        <w:ind w:firstLine="540"/>
        <w:jc w:val="both"/>
      </w:pPr>
    </w:p>
    <w:p w:rsidR="004E2372" w:rsidRPr="002305FA" w:rsidRDefault="004E2372" w:rsidP="00B6299E">
      <w:pPr>
        <w:ind w:firstLine="540"/>
        <w:jc w:val="both"/>
        <w:rPr>
          <w:b/>
        </w:rPr>
      </w:pPr>
      <w:r w:rsidRPr="002305FA">
        <w:rPr>
          <w:b/>
        </w:rPr>
        <w:t>8. Форс-мажорные обстоятельства</w:t>
      </w:r>
    </w:p>
    <w:p w:rsidR="004E2372" w:rsidRPr="003B5B4B" w:rsidRDefault="00552C9C" w:rsidP="00B6299E">
      <w:pPr>
        <w:ind w:firstLine="540"/>
        <w:jc w:val="both"/>
      </w:pPr>
      <w:r w:rsidRPr="003B5B4B">
        <w:t>ОАО</w:t>
      </w:r>
      <w:r w:rsidR="004E2372" w:rsidRPr="003B5B4B">
        <w:t xml:space="preserve"> «Генеральная дирекция МКВЯ» не нес</w:t>
      </w:r>
      <w:r w:rsidRPr="003B5B4B">
        <w:t>ё</w:t>
      </w:r>
      <w:r w:rsidR="004E2372" w:rsidRPr="003B5B4B">
        <w:t xml:space="preserve">т ответственности перед </w:t>
      </w:r>
      <w:r w:rsidR="003E4C85">
        <w:t>Э</w:t>
      </w:r>
      <w:r w:rsidR="004E2372" w:rsidRPr="003B5B4B">
        <w:t>кспонентами</w:t>
      </w:r>
      <w:r w:rsidR="00BC4C8C" w:rsidRPr="003B5B4B">
        <w:t xml:space="preserve"> </w:t>
      </w:r>
      <w:r w:rsidR="004E2372" w:rsidRPr="003B5B4B">
        <w:t>за срыв проведения выставки-ярмарки</w:t>
      </w:r>
      <w:r w:rsidR="00BC4C8C" w:rsidRPr="003B5B4B">
        <w:t xml:space="preserve"> </w:t>
      </w:r>
      <w:r w:rsidR="004E2372" w:rsidRPr="003B5B4B">
        <w:t>по форс-мажорным обстоятельствам.</w:t>
      </w:r>
      <w:r w:rsidR="00BC4C8C" w:rsidRPr="003B5B4B">
        <w:t xml:space="preserve"> </w:t>
      </w:r>
      <w:r w:rsidR="004E2372" w:rsidRPr="003B5B4B">
        <w:t>Однако в этом случае оно оставляет за</w:t>
      </w:r>
      <w:r w:rsidR="00BC4C8C" w:rsidRPr="003B5B4B">
        <w:t xml:space="preserve"> </w:t>
      </w:r>
      <w:r w:rsidR="004E2372" w:rsidRPr="003B5B4B">
        <w:t>собой право изменять и переносить</w:t>
      </w:r>
      <w:r w:rsidR="00BC4C8C" w:rsidRPr="003B5B4B">
        <w:t xml:space="preserve"> </w:t>
      </w:r>
      <w:r w:rsidR="004E2372" w:rsidRPr="003B5B4B">
        <w:t xml:space="preserve">выставку-ярмарку на </w:t>
      </w:r>
      <w:r w:rsidR="004E2372" w:rsidRPr="003B5B4B">
        <w:lastRenderedPageBreak/>
        <w:t>другие сроки</w:t>
      </w:r>
      <w:r w:rsidR="003900FF" w:rsidRPr="003B5B4B">
        <w:t xml:space="preserve"> </w:t>
      </w:r>
      <w:r w:rsidR="004E2372" w:rsidRPr="003B5B4B">
        <w:t xml:space="preserve">и в другое место. В свою очередь, </w:t>
      </w:r>
      <w:r w:rsidR="003E4C85">
        <w:t>Э</w:t>
      </w:r>
      <w:r w:rsidR="004E2372" w:rsidRPr="003B5B4B">
        <w:t>кспонент призна</w:t>
      </w:r>
      <w:r w:rsidRPr="003B5B4B">
        <w:t>ё</w:t>
      </w:r>
      <w:r w:rsidR="004E2372" w:rsidRPr="003B5B4B">
        <w:t xml:space="preserve">т, что </w:t>
      </w:r>
      <w:r w:rsidRPr="003B5B4B">
        <w:t>ОАО</w:t>
      </w:r>
      <w:r w:rsidR="004E2372" w:rsidRPr="003B5B4B">
        <w:t xml:space="preserve"> «Генеральная</w:t>
      </w:r>
      <w:r w:rsidR="00BC4C8C" w:rsidRPr="003B5B4B">
        <w:t xml:space="preserve"> </w:t>
      </w:r>
      <w:r w:rsidR="004E2372" w:rsidRPr="003B5B4B">
        <w:t>дирекция МКВЯ» в случае возникновения</w:t>
      </w:r>
      <w:r w:rsidR="00BC4C8C" w:rsidRPr="003B5B4B">
        <w:t xml:space="preserve"> </w:t>
      </w:r>
      <w:r w:rsidR="004E2372" w:rsidRPr="003B5B4B">
        <w:t>таких обстоятельств также нес</w:t>
      </w:r>
      <w:r w:rsidRPr="003B5B4B">
        <w:t>ё</w:t>
      </w:r>
      <w:r w:rsidR="004E2372" w:rsidRPr="003B5B4B">
        <w:t>т убытки</w:t>
      </w:r>
      <w:r w:rsidR="00BC4C8C" w:rsidRPr="003B5B4B">
        <w:t xml:space="preserve"> </w:t>
      </w:r>
      <w:r w:rsidR="004E2372" w:rsidRPr="003B5B4B">
        <w:t xml:space="preserve">и не в состоянии возместить ущерб </w:t>
      </w:r>
      <w:r w:rsidR="003E4C85">
        <w:t>Э</w:t>
      </w:r>
      <w:r w:rsidR="004E2372" w:rsidRPr="003B5B4B">
        <w:t>кспоненту. Поэтому суммы, внес</w:t>
      </w:r>
      <w:r w:rsidRPr="003B5B4B">
        <w:t>ё</w:t>
      </w:r>
      <w:r w:rsidR="004E2372" w:rsidRPr="003B5B4B">
        <w:t xml:space="preserve">нные </w:t>
      </w:r>
      <w:r w:rsidR="003E4C85">
        <w:t>Э</w:t>
      </w:r>
      <w:r w:rsidR="004E2372" w:rsidRPr="003B5B4B">
        <w:t>кспонентом в качестве взносов и платы за различные услуги, связанные с его участием</w:t>
      </w:r>
      <w:r w:rsidR="00BC4C8C" w:rsidRPr="003B5B4B">
        <w:t xml:space="preserve"> </w:t>
      </w:r>
      <w:r w:rsidR="004E2372" w:rsidRPr="003B5B4B">
        <w:t xml:space="preserve">в ярмарке, </w:t>
      </w:r>
      <w:r w:rsidRPr="003B5B4B">
        <w:t>ОАО</w:t>
      </w:r>
      <w:r w:rsidR="004E2372" w:rsidRPr="003B5B4B">
        <w:t xml:space="preserve"> «Генеральная дирекция</w:t>
      </w:r>
      <w:r w:rsidR="00BC4C8C" w:rsidRPr="003B5B4B">
        <w:t xml:space="preserve"> </w:t>
      </w:r>
      <w:r w:rsidR="004E2372" w:rsidRPr="003B5B4B">
        <w:t xml:space="preserve">МКВЯ» </w:t>
      </w:r>
      <w:r w:rsidR="003E4C85">
        <w:t>Э</w:t>
      </w:r>
      <w:r w:rsidR="004E2372" w:rsidRPr="003B5B4B">
        <w:t>кспоненту не возвращает.</w:t>
      </w:r>
    </w:p>
    <w:p w:rsidR="004E2372" w:rsidRPr="003B5B4B" w:rsidRDefault="004E2372" w:rsidP="00B6299E">
      <w:pPr>
        <w:ind w:firstLine="540"/>
        <w:jc w:val="both"/>
      </w:pPr>
    </w:p>
    <w:p w:rsidR="004E2372" w:rsidRPr="002305FA" w:rsidRDefault="004E2372" w:rsidP="00B6299E">
      <w:pPr>
        <w:ind w:firstLine="540"/>
        <w:jc w:val="both"/>
        <w:rPr>
          <w:b/>
        </w:rPr>
      </w:pPr>
      <w:r w:rsidRPr="002305FA">
        <w:rPr>
          <w:b/>
        </w:rPr>
        <w:t>9. Транспортные условия</w:t>
      </w:r>
    </w:p>
    <w:p w:rsidR="004E2372" w:rsidRPr="003B5B4B" w:rsidRDefault="004E2372" w:rsidP="00B6299E">
      <w:pPr>
        <w:ind w:firstLine="540"/>
        <w:jc w:val="both"/>
      </w:pPr>
      <w:r w:rsidRPr="003B5B4B">
        <w:t>Официальным экспедитором выставки-ярмарки является ЗАО «</w:t>
      </w:r>
      <w:proofErr w:type="spellStart"/>
      <w:r w:rsidRPr="003B5B4B">
        <w:t>Инсервис</w:t>
      </w:r>
      <w:proofErr w:type="spellEnd"/>
      <w:r w:rsidRPr="003B5B4B">
        <w:t xml:space="preserve"> </w:t>
      </w:r>
      <w:proofErr w:type="gramStart"/>
      <w:r w:rsidRPr="003B5B4B">
        <w:t>СТ</w:t>
      </w:r>
      <w:proofErr w:type="gramEnd"/>
      <w:r w:rsidRPr="003B5B4B">
        <w:t>»</w:t>
      </w:r>
      <w:r w:rsidR="00BC4C8C" w:rsidRPr="003B5B4B">
        <w:t xml:space="preserve"> </w:t>
      </w:r>
      <w:r w:rsidRPr="003B5B4B">
        <w:t>концерна «</w:t>
      </w:r>
      <w:proofErr w:type="spellStart"/>
      <w:r w:rsidRPr="003B5B4B">
        <w:t>Союзвнештранс</w:t>
      </w:r>
      <w:proofErr w:type="spellEnd"/>
      <w:r w:rsidRPr="003B5B4B">
        <w:t>». По всем</w:t>
      </w:r>
      <w:r w:rsidR="00BC4C8C" w:rsidRPr="003B5B4B">
        <w:t xml:space="preserve"> </w:t>
      </w:r>
      <w:r w:rsidRPr="003B5B4B">
        <w:t>вопросам транспортно-экспедиторского</w:t>
      </w:r>
      <w:r w:rsidR="00BC4C8C" w:rsidRPr="003B5B4B">
        <w:t xml:space="preserve"> </w:t>
      </w:r>
      <w:r w:rsidRPr="003B5B4B">
        <w:t>обслуживания обращаться</w:t>
      </w:r>
      <w:r w:rsidR="00BC4C8C" w:rsidRPr="003B5B4B">
        <w:t xml:space="preserve"> </w:t>
      </w:r>
      <w:r w:rsidRPr="003B5B4B">
        <w:t>в ЗАО «</w:t>
      </w:r>
      <w:proofErr w:type="spellStart"/>
      <w:r w:rsidRPr="003B5B4B">
        <w:t>Инсервис</w:t>
      </w:r>
      <w:proofErr w:type="spellEnd"/>
      <w:r w:rsidRPr="003B5B4B">
        <w:t xml:space="preserve"> </w:t>
      </w:r>
      <w:proofErr w:type="gramStart"/>
      <w:r w:rsidRPr="003B5B4B">
        <w:t>СТ</w:t>
      </w:r>
      <w:proofErr w:type="gramEnd"/>
      <w:r w:rsidRPr="003B5B4B">
        <w:t>» по адресу:</w:t>
      </w:r>
      <w:r w:rsidR="00BC4C8C" w:rsidRPr="003B5B4B">
        <w:t xml:space="preserve"> </w:t>
      </w:r>
      <w:r w:rsidRPr="003B5B4B">
        <w:t>Россия, 12</w:t>
      </w:r>
      <w:r w:rsidR="0051030D" w:rsidRPr="003B5B4B">
        <w:t>2</w:t>
      </w:r>
      <w:r w:rsidRPr="003B5B4B">
        <w:t>019, Москва,</w:t>
      </w:r>
      <w:r w:rsidR="00BC4C8C" w:rsidRPr="003B5B4B">
        <w:t xml:space="preserve"> </w:t>
      </w:r>
      <w:proofErr w:type="spellStart"/>
      <w:r w:rsidRPr="003B5B4B">
        <w:t>Б.Афанасьевский</w:t>
      </w:r>
      <w:proofErr w:type="spellEnd"/>
      <w:r w:rsidRPr="003B5B4B">
        <w:t xml:space="preserve"> пер., 17/7.</w:t>
      </w:r>
      <w:r w:rsidR="00BC4C8C" w:rsidRPr="003B5B4B">
        <w:t xml:space="preserve"> </w:t>
      </w:r>
      <w:r w:rsidRPr="003B5B4B">
        <w:t>Тел.</w:t>
      </w:r>
      <w:r w:rsidR="0051030D" w:rsidRPr="003B5B4B">
        <w:t>/факс</w:t>
      </w:r>
      <w:r w:rsidRPr="003B5B4B">
        <w:t xml:space="preserve">: +7 (495) </w:t>
      </w:r>
      <w:r w:rsidR="0051030D" w:rsidRPr="003B5B4B">
        <w:t>697</w:t>
      </w:r>
      <w:r w:rsidR="002305FA">
        <w:t>-</w:t>
      </w:r>
      <w:r w:rsidRPr="003B5B4B">
        <w:t>0</w:t>
      </w:r>
      <w:r w:rsidR="0051030D" w:rsidRPr="003B5B4B">
        <w:t>6</w:t>
      </w:r>
      <w:r w:rsidR="002305FA">
        <w:t>-</w:t>
      </w:r>
      <w:r w:rsidR="0051030D" w:rsidRPr="003B5B4B">
        <w:t>01</w:t>
      </w:r>
      <w:r w:rsidRPr="003B5B4B">
        <w:t xml:space="preserve">, </w:t>
      </w:r>
      <w:r w:rsidR="0051030D" w:rsidRPr="003B5B4B">
        <w:t>697</w:t>
      </w:r>
      <w:r w:rsidR="002305FA">
        <w:t>-</w:t>
      </w:r>
      <w:r w:rsidR="0051030D" w:rsidRPr="003B5B4B">
        <w:t>99</w:t>
      </w:r>
      <w:r w:rsidR="002305FA">
        <w:t>-</w:t>
      </w:r>
      <w:r w:rsidR="0051030D" w:rsidRPr="003B5B4B">
        <w:t>47</w:t>
      </w:r>
      <w:r w:rsidRPr="003B5B4B">
        <w:t>.</w:t>
      </w:r>
      <w:r w:rsidR="00BC4C8C" w:rsidRPr="003B5B4B">
        <w:t xml:space="preserve"> </w:t>
      </w:r>
      <w:proofErr w:type="spellStart"/>
      <w:r w:rsidRPr="003B5B4B">
        <w:t>E-mail</w:t>
      </w:r>
      <w:proofErr w:type="spellEnd"/>
      <w:r w:rsidRPr="003B5B4B">
        <w:t xml:space="preserve">: </w:t>
      </w:r>
      <w:hyperlink r:id="rId7" w:history="1">
        <w:r w:rsidR="00BC4C8C" w:rsidRPr="003B5B4B">
          <w:rPr>
            <w:rStyle w:val="a3"/>
          </w:rPr>
          <w:t>inservice_st@mail.ru</w:t>
        </w:r>
      </w:hyperlink>
      <w:r w:rsidRPr="003B5B4B">
        <w:t>.</w:t>
      </w:r>
      <w:r w:rsidR="00BC4C8C" w:rsidRPr="003B5B4B">
        <w:t xml:space="preserve"> </w:t>
      </w:r>
      <w:r w:rsidRPr="003B5B4B">
        <w:t xml:space="preserve">Телеграф: Москва, </w:t>
      </w:r>
      <w:proofErr w:type="spellStart"/>
      <w:r w:rsidRPr="003B5B4B">
        <w:t>Внештранс</w:t>
      </w:r>
      <w:proofErr w:type="spellEnd"/>
      <w:r w:rsidRPr="003B5B4B">
        <w:t>.</w:t>
      </w:r>
    </w:p>
    <w:p w:rsidR="004E2372" w:rsidRPr="003B5B4B" w:rsidRDefault="004E2372" w:rsidP="00B6299E">
      <w:pPr>
        <w:ind w:firstLine="540"/>
        <w:jc w:val="both"/>
      </w:pPr>
    </w:p>
    <w:p w:rsidR="004E2372" w:rsidRPr="002305FA" w:rsidRDefault="004E2372" w:rsidP="00B6299E">
      <w:pPr>
        <w:ind w:firstLine="540"/>
        <w:jc w:val="both"/>
        <w:rPr>
          <w:b/>
        </w:rPr>
      </w:pPr>
      <w:r w:rsidRPr="002305FA">
        <w:rPr>
          <w:b/>
        </w:rPr>
        <w:t>10. Страховые услуги</w:t>
      </w:r>
    </w:p>
    <w:p w:rsidR="004E2372" w:rsidRPr="003B5B4B" w:rsidRDefault="004E2372" w:rsidP="00B6299E">
      <w:pPr>
        <w:ind w:firstLine="540"/>
        <w:jc w:val="both"/>
      </w:pPr>
      <w:r w:rsidRPr="003B5B4B">
        <w:t>Официальным страховщиком выставки-ярмарки является OOO «Северо-западная</w:t>
      </w:r>
      <w:r w:rsidR="0091484F" w:rsidRPr="003B5B4B">
        <w:t xml:space="preserve"> </w:t>
      </w:r>
      <w:r w:rsidRPr="003B5B4B">
        <w:t>страховая компания». По всем вопросам</w:t>
      </w:r>
      <w:r w:rsidR="0091484F" w:rsidRPr="003B5B4B">
        <w:t xml:space="preserve"> </w:t>
      </w:r>
      <w:r w:rsidRPr="003B5B4B">
        <w:t>страхования обращаться в Московский</w:t>
      </w:r>
      <w:r w:rsidR="0091484F" w:rsidRPr="003B5B4B">
        <w:t xml:space="preserve"> </w:t>
      </w:r>
      <w:r w:rsidRPr="003B5B4B">
        <w:t>филиал OOO «Северо-западная страховая компания» по адресу:</w:t>
      </w:r>
      <w:r w:rsidR="00CD2BAA" w:rsidRPr="003B5B4B">
        <w:t xml:space="preserve"> </w:t>
      </w:r>
      <w:r w:rsidRPr="003B5B4B">
        <w:t>125015, Россия, Москва,</w:t>
      </w:r>
      <w:r w:rsidR="0091484F" w:rsidRPr="003B5B4B">
        <w:t xml:space="preserve"> </w:t>
      </w:r>
      <w:r w:rsidRPr="003B5B4B">
        <w:t>ул.</w:t>
      </w:r>
      <w:r w:rsidR="002305FA">
        <w:t xml:space="preserve"> </w:t>
      </w:r>
      <w:r w:rsidRPr="003B5B4B">
        <w:t>Бутырская, 79-В, офис 154-Г.</w:t>
      </w:r>
      <w:r w:rsidR="0091484F" w:rsidRPr="003B5B4B">
        <w:t xml:space="preserve"> </w:t>
      </w:r>
      <w:r w:rsidRPr="003B5B4B">
        <w:t>Тел./факс: +7 (495) 979</w:t>
      </w:r>
      <w:r w:rsidR="002305FA">
        <w:t>-</w:t>
      </w:r>
      <w:r w:rsidRPr="003B5B4B">
        <w:t>98</w:t>
      </w:r>
      <w:r w:rsidR="002305FA">
        <w:t>-</w:t>
      </w:r>
      <w:r w:rsidRPr="003B5B4B">
        <w:t>14.</w:t>
      </w:r>
      <w:r w:rsidR="00CD2BAA" w:rsidRPr="003B5B4B">
        <w:t xml:space="preserve"> </w:t>
      </w:r>
      <w:proofErr w:type="spellStart"/>
      <w:r w:rsidRPr="003B5B4B">
        <w:t>E-mail</w:t>
      </w:r>
      <w:proofErr w:type="spellEnd"/>
      <w:r w:rsidRPr="003B5B4B">
        <w:t xml:space="preserve">: </w:t>
      </w:r>
      <w:hyperlink r:id="rId8" w:history="1">
        <w:r w:rsidRPr="003B5B4B">
          <w:rPr>
            <w:rStyle w:val="a3"/>
          </w:rPr>
          <w:t>SZSK@yandex.ru</w:t>
        </w:r>
      </w:hyperlink>
      <w:r w:rsidRPr="003B5B4B">
        <w:t>.</w:t>
      </w:r>
    </w:p>
    <w:p w:rsidR="004E2372" w:rsidRPr="003B5B4B" w:rsidRDefault="004E2372" w:rsidP="00B6299E">
      <w:pPr>
        <w:ind w:firstLine="540"/>
        <w:jc w:val="both"/>
      </w:pPr>
    </w:p>
    <w:p w:rsidR="004E2372" w:rsidRPr="002305FA" w:rsidRDefault="004E2372" w:rsidP="00B6299E">
      <w:pPr>
        <w:ind w:firstLine="540"/>
        <w:jc w:val="both"/>
        <w:rPr>
          <w:b/>
        </w:rPr>
      </w:pPr>
      <w:r w:rsidRPr="002305FA">
        <w:rPr>
          <w:b/>
        </w:rPr>
        <w:t>11. Разрешение споров</w:t>
      </w:r>
    </w:p>
    <w:p w:rsidR="004E2372" w:rsidRPr="00784575" w:rsidRDefault="004E2372" w:rsidP="00B6299E">
      <w:pPr>
        <w:ind w:firstLine="540"/>
        <w:jc w:val="both"/>
      </w:pPr>
      <w:r w:rsidRPr="003B5B4B">
        <w:t>В случае возникновения разногласий по</w:t>
      </w:r>
      <w:r w:rsidR="0091484F" w:rsidRPr="003B5B4B">
        <w:t xml:space="preserve"> </w:t>
      </w:r>
      <w:r w:rsidRPr="003B5B4B">
        <w:t>организационным вопросам в ходе проведения выставки-ярмарки стороны составляют двусторонний Акт разногласий,</w:t>
      </w:r>
      <w:r w:rsidR="0091484F" w:rsidRPr="003B5B4B">
        <w:t xml:space="preserve"> </w:t>
      </w:r>
      <w:r w:rsidRPr="003B5B4B">
        <w:t>который является единственным документом по возможным претензиям</w:t>
      </w:r>
      <w:r w:rsidR="0091484F" w:rsidRPr="003B5B4B">
        <w:t>.</w:t>
      </w:r>
    </w:p>
    <w:sectPr w:rsidR="004E2372" w:rsidRPr="00784575" w:rsidSect="00C4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50A"/>
    <w:multiLevelType w:val="hybridMultilevel"/>
    <w:tmpl w:val="966418A0"/>
    <w:lvl w:ilvl="0" w:tplc="84B6B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9F5358"/>
    <w:rsid w:val="00014C00"/>
    <w:rsid w:val="000C2106"/>
    <w:rsid w:val="002305FA"/>
    <w:rsid w:val="00232E59"/>
    <w:rsid w:val="002A3229"/>
    <w:rsid w:val="002A6DC0"/>
    <w:rsid w:val="003900FF"/>
    <w:rsid w:val="003B5B4B"/>
    <w:rsid w:val="003E0CE3"/>
    <w:rsid w:val="003E4C85"/>
    <w:rsid w:val="00412974"/>
    <w:rsid w:val="00434896"/>
    <w:rsid w:val="00457BAA"/>
    <w:rsid w:val="004926BF"/>
    <w:rsid w:val="004E2372"/>
    <w:rsid w:val="0051030D"/>
    <w:rsid w:val="00535168"/>
    <w:rsid w:val="00552C9C"/>
    <w:rsid w:val="006379CE"/>
    <w:rsid w:val="00676923"/>
    <w:rsid w:val="00696E1D"/>
    <w:rsid w:val="0077208C"/>
    <w:rsid w:val="00784575"/>
    <w:rsid w:val="007B53B6"/>
    <w:rsid w:val="007D4394"/>
    <w:rsid w:val="00847302"/>
    <w:rsid w:val="00864829"/>
    <w:rsid w:val="008B68D1"/>
    <w:rsid w:val="0091484F"/>
    <w:rsid w:val="009718D0"/>
    <w:rsid w:val="009742C5"/>
    <w:rsid w:val="009D7B93"/>
    <w:rsid w:val="009E41C9"/>
    <w:rsid w:val="009F5358"/>
    <w:rsid w:val="00A54F77"/>
    <w:rsid w:val="00A93862"/>
    <w:rsid w:val="00B6299E"/>
    <w:rsid w:val="00BC4C8C"/>
    <w:rsid w:val="00C429C8"/>
    <w:rsid w:val="00CD2BAA"/>
    <w:rsid w:val="00D6001B"/>
    <w:rsid w:val="00D738EF"/>
    <w:rsid w:val="00DC6EE2"/>
    <w:rsid w:val="00EA6B8F"/>
    <w:rsid w:val="00EC23E9"/>
    <w:rsid w:val="00FC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ervice_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bf@mibf.ru" TargetMode="External"/><Relationship Id="rId5" Type="http://schemas.openxmlformats.org/officeDocument/2006/relationships/hyperlink" Target="http://www.mibf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11906</CharactersWithSpaces>
  <SharedDoc>false</SharedDoc>
  <HLinks>
    <vt:vector size="24" baseType="variant">
      <vt:variant>
        <vt:i4>2949127</vt:i4>
      </vt:variant>
      <vt:variant>
        <vt:i4>9</vt:i4>
      </vt:variant>
      <vt:variant>
        <vt:i4>0</vt:i4>
      </vt:variant>
      <vt:variant>
        <vt:i4>5</vt:i4>
      </vt:variant>
      <vt:variant>
        <vt:lpwstr>mailto:SZSK@yandex.ru</vt:lpwstr>
      </vt:variant>
      <vt:variant>
        <vt:lpwstr/>
      </vt:variant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mailto:inservice_st@mail.ru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mailto:mibf@mibf.ru</vt:lpwstr>
      </vt:variant>
      <vt:variant>
        <vt:lpwstr/>
      </vt:variant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http://www.mibf.ru/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Галина</dc:creator>
  <cp:lastModifiedBy>сайкина</cp:lastModifiedBy>
  <cp:revision>5</cp:revision>
  <cp:lastPrinted>2012-12-19T12:49:00Z</cp:lastPrinted>
  <dcterms:created xsi:type="dcterms:W3CDTF">2013-04-04T14:16:00Z</dcterms:created>
  <dcterms:modified xsi:type="dcterms:W3CDTF">2013-04-09T10:34:00Z</dcterms:modified>
</cp:coreProperties>
</file>